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D526C" w14:textId="77777777" w:rsidR="00403066" w:rsidRDefault="00DC6166" w:rsidP="00DA1334">
      <w:pPr>
        <w:jc w:val="center"/>
        <w:rPr>
          <w:rFonts w:ascii="Calibri" w:hAnsi="Calibri"/>
          <w:b/>
          <w:color w:val="0070C0"/>
          <w:sz w:val="28"/>
          <w:szCs w:val="28"/>
        </w:rPr>
      </w:pPr>
      <w:r w:rsidRPr="00DC6166">
        <w:rPr>
          <w:rFonts w:ascii="Calibri" w:hAnsi="Calibri"/>
          <w:b/>
          <w:noProof/>
          <w:color w:val="0070C0"/>
          <w:sz w:val="28"/>
          <w:szCs w:val="28"/>
          <w:lang w:eastAsia="en-IE"/>
        </w:rPr>
        <w:drawing>
          <wp:inline distT="0" distB="0" distL="0" distR="0" wp14:anchorId="29CD5367" wp14:editId="29CD5368">
            <wp:extent cx="2533650" cy="1295400"/>
            <wp:effectExtent l="19050" t="0" r="0" b="0"/>
            <wp:docPr id="2" name="Picture 1" descr="C:\USERS\SHARON~1.KEN\APPDATA\LOCAL\TEMP\wzba8b\NWF Brand\NWF Master Brand CMYK Large 300dpi copy.jpg"/>
            <wp:cNvGraphicFramePr/>
            <a:graphic xmlns:a="http://schemas.openxmlformats.org/drawingml/2006/main">
              <a:graphicData uri="http://schemas.openxmlformats.org/drawingml/2006/picture">
                <pic:pic xmlns:pic="http://schemas.openxmlformats.org/drawingml/2006/picture">
                  <pic:nvPicPr>
                    <pic:cNvPr id="0" name="Picture 1" descr="C:\USERS\SHARON~1.KEN\APPDATA\LOCAL\TEMP\wzba8b\NWF Brand\NWF Master Brand CMYK Large 300dpi copy.jpg"/>
                    <pic:cNvPicPr>
                      <a:picLocks noChangeAspect="1" noChangeArrowheads="1"/>
                    </pic:cNvPicPr>
                  </pic:nvPicPr>
                  <pic:blipFill>
                    <a:blip r:embed="rId8"/>
                    <a:srcRect/>
                    <a:stretch>
                      <a:fillRect/>
                    </a:stretch>
                  </pic:blipFill>
                  <pic:spPr bwMode="auto">
                    <a:xfrm>
                      <a:off x="0" y="0"/>
                      <a:ext cx="2541479" cy="1299403"/>
                    </a:xfrm>
                    <a:prstGeom prst="rect">
                      <a:avLst/>
                    </a:prstGeom>
                    <a:noFill/>
                    <a:ln w="9525">
                      <a:noFill/>
                      <a:miter lim="800000"/>
                      <a:headEnd/>
                      <a:tailEnd/>
                    </a:ln>
                  </pic:spPr>
                </pic:pic>
              </a:graphicData>
            </a:graphic>
          </wp:inline>
        </w:drawing>
      </w:r>
    </w:p>
    <w:p w14:paraId="29CD526D" w14:textId="6341CA86" w:rsidR="004F63B9" w:rsidRDefault="004F63B9" w:rsidP="0011198C">
      <w:pPr>
        <w:jc w:val="center"/>
        <w:rPr>
          <w:rFonts w:ascii="Calibri" w:hAnsi="Calibri"/>
          <w:b/>
          <w:color w:val="0070C0"/>
          <w:sz w:val="28"/>
          <w:szCs w:val="28"/>
        </w:rPr>
      </w:pPr>
      <w:r>
        <w:rPr>
          <w:rFonts w:ascii="Calibri" w:hAnsi="Calibri"/>
          <w:b/>
          <w:color w:val="0070C0"/>
          <w:sz w:val="28"/>
          <w:szCs w:val="28"/>
        </w:rPr>
        <w:t>Minutes</w:t>
      </w:r>
    </w:p>
    <w:p w14:paraId="29CD526E" w14:textId="77777777" w:rsidR="0009399F" w:rsidRDefault="004F63B9" w:rsidP="0011198C">
      <w:pPr>
        <w:jc w:val="center"/>
        <w:rPr>
          <w:b/>
          <w:color w:val="0070C0"/>
          <w:sz w:val="28"/>
          <w:szCs w:val="28"/>
        </w:rPr>
      </w:pPr>
      <w:r>
        <w:rPr>
          <w:rFonts w:ascii="Calibri" w:hAnsi="Calibri"/>
          <w:b/>
          <w:color w:val="0070C0"/>
          <w:sz w:val="28"/>
          <w:szCs w:val="28"/>
        </w:rPr>
        <w:t>M</w:t>
      </w:r>
      <w:r w:rsidR="0011198C" w:rsidRPr="00085DD7">
        <w:rPr>
          <w:rFonts w:ascii="Calibri" w:hAnsi="Calibri"/>
          <w:b/>
          <w:color w:val="0070C0"/>
          <w:sz w:val="28"/>
          <w:szCs w:val="28"/>
        </w:rPr>
        <w:t xml:space="preserve">eeting held on the </w:t>
      </w:r>
      <w:r w:rsidR="00766827">
        <w:rPr>
          <w:b/>
          <w:color w:val="0070C0"/>
          <w:sz w:val="28"/>
          <w:szCs w:val="28"/>
        </w:rPr>
        <w:t>30</w:t>
      </w:r>
      <w:r w:rsidR="003E08B5" w:rsidRPr="003E08B5">
        <w:rPr>
          <w:b/>
          <w:color w:val="0070C0"/>
          <w:sz w:val="28"/>
          <w:szCs w:val="28"/>
          <w:vertAlign w:val="superscript"/>
        </w:rPr>
        <w:t>th</w:t>
      </w:r>
      <w:r w:rsidR="00766827">
        <w:rPr>
          <w:b/>
          <w:color w:val="0070C0"/>
          <w:sz w:val="28"/>
          <w:szCs w:val="28"/>
        </w:rPr>
        <w:t xml:space="preserve"> Octo</w:t>
      </w:r>
      <w:r w:rsidR="003E08B5">
        <w:rPr>
          <w:b/>
          <w:color w:val="0070C0"/>
          <w:sz w:val="28"/>
          <w:szCs w:val="28"/>
        </w:rPr>
        <w:t>ber</w:t>
      </w:r>
      <w:r w:rsidR="00766827">
        <w:rPr>
          <w:b/>
          <w:color w:val="0070C0"/>
          <w:sz w:val="28"/>
          <w:szCs w:val="28"/>
        </w:rPr>
        <w:t xml:space="preserve"> 2019</w:t>
      </w:r>
      <w:r w:rsidR="003E08B5">
        <w:rPr>
          <w:b/>
          <w:color w:val="0070C0"/>
          <w:sz w:val="28"/>
          <w:szCs w:val="28"/>
        </w:rPr>
        <w:t xml:space="preserve"> at 10.30 am.</w:t>
      </w:r>
    </w:p>
    <w:p w14:paraId="29CD526F" w14:textId="77777777" w:rsidR="00D75822" w:rsidRPr="000F56D4" w:rsidRDefault="006A50A1" w:rsidP="00021FE9">
      <w:pPr>
        <w:spacing w:after="0" w:line="240" w:lineRule="auto"/>
        <w:ind w:left="2160" w:hanging="2160"/>
        <w:rPr>
          <w:sz w:val="24"/>
          <w:szCs w:val="24"/>
        </w:rPr>
      </w:pPr>
      <w:r w:rsidRPr="00021FE9">
        <w:rPr>
          <w:b/>
          <w:sz w:val="24"/>
          <w:szCs w:val="24"/>
        </w:rPr>
        <w:t>Attendees:</w:t>
      </w:r>
      <w:r w:rsidRPr="00021FE9">
        <w:rPr>
          <w:b/>
          <w:sz w:val="24"/>
          <w:szCs w:val="24"/>
        </w:rPr>
        <w:tab/>
      </w:r>
      <w:r w:rsidR="00654589" w:rsidRPr="000F56D4">
        <w:rPr>
          <w:sz w:val="24"/>
          <w:szCs w:val="24"/>
        </w:rPr>
        <w:t>Tom Collins</w:t>
      </w:r>
      <w:r w:rsidR="00C77D45" w:rsidRPr="000F56D4">
        <w:rPr>
          <w:sz w:val="24"/>
          <w:szCs w:val="24"/>
        </w:rPr>
        <w:t xml:space="preserve"> (Chair)</w:t>
      </w:r>
      <w:r w:rsidRPr="000F56D4">
        <w:rPr>
          <w:sz w:val="24"/>
          <w:szCs w:val="24"/>
        </w:rPr>
        <w:t xml:space="preserve">, </w:t>
      </w:r>
      <w:r w:rsidR="00D75822" w:rsidRPr="000F56D4">
        <w:rPr>
          <w:sz w:val="24"/>
          <w:szCs w:val="24"/>
        </w:rPr>
        <w:t>Connie Rochford, Keith Hyland, Denis Drennan,</w:t>
      </w:r>
      <w:r w:rsidR="000C27BB">
        <w:rPr>
          <w:sz w:val="24"/>
          <w:szCs w:val="24"/>
        </w:rPr>
        <w:t xml:space="preserve"> Thomas Cooney, Derrie Dillon, D</w:t>
      </w:r>
      <w:r w:rsidR="00D75822" w:rsidRPr="000F56D4">
        <w:rPr>
          <w:sz w:val="24"/>
          <w:szCs w:val="24"/>
        </w:rPr>
        <w:t>ominic Cronin, Bernadette Connolly, Sinead O’Brien, Thomas Harrington, Martin McEnroe, Tim Butter, Brenda</w:t>
      </w:r>
      <w:r w:rsidR="000C27BB">
        <w:rPr>
          <w:sz w:val="24"/>
          <w:szCs w:val="24"/>
        </w:rPr>
        <w:t>n</w:t>
      </w:r>
      <w:r w:rsidR="00D75822" w:rsidRPr="000F56D4">
        <w:rPr>
          <w:sz w:val="24"/>
          <w:szCs w:val="24"/>
        </w:rPr>
        <w:t xml:space="preserve"> Fitzsimons, Tim Fenn, L</w:t>
      </w:r>
      <w:r w:rsidR="000F56D4">
        <w:rPr>
          <w:sz w:val="24"/>
          <w:szCs w:val="24"/>
        </w:rPr>
        <w:t>iam Berney, Neil Walker, Suzan</w:t>
      </w:r>
      <w:r w:rsidR="00D75822" w:rsidRPr="000F56D4">
        <w:rPr>
          <w:sz w:val="24"/>
          <w:szCs w:val="24"/>
        </w:rPr>
        <w:t xml:space="preserve">ne Linnane, David Wright, Gerald Quain. </w:t>
      </w:r>
    </w:p>
    <w:p w14:paraId="29CD5270" w14:textId="77777777" w:rsidR="00D75822" w:rsidRDefault="00D75822" w:rsidP="00021FE9">
      <w:pPr>
        <w:spacing w:after="0" w:line="240" w:lineRule="auto"/>
        <w:ind w:left="2160" w:hanging="2160"/>
        <w:rPr>
          <w:b/>
          <w:sz w:val="24"/>
          <w:szCs w:val="24"/>
        </w:rPr>
      </w:pPr>
    </w:p>
    <w:p w14:paraId="29CD5271" w14:textId="77777777" w:rsidR="001801CF" w:rsidRPr="000F56D4" w:rsidRDefault="001801CF" w:rsidP="00021FE9">
      <w:pPr>
        <w:spacing w:after="0" w:line="240" w:lineRule="auto"/>
        <w:ind w:left="2160" w:hanging="2160"/>
        <w:rPr>
          <w:sz w:val="24"/>
          <w:szCs w:val="24"/>
        </w:rPr>
      </w:pPr>
      <w:r w:rsidRPr="00021FE9">
        <w:rPr>
          <w:b/>
          <w:sz w:val="24"/>
          <w:szCs w:val="24"/>
        </w:rPr>
        <w:t>Apologies:</w:t>
      </w:r>
      <w:r w:rsidRPr="00021FE9">
        <w:rPr>
          <w:b/>
          <w:sz w:val="24"/>
          <w:szCs w:val="24"/>
        </w:rPr>
        <w:tab/>
      </w:r>
      <w:r w:rsidR="00766827" w:rsidRPr="000F56D4">
        <w:rPr>
          <w:sz w:val="24"/>
          <w:szCs w:val="24"/>
        </w:rPr>
        <w:t>Barry Deane, Joe Gallagher, Charles Stanley Smith, Elaine McGoff, Laurie Kearon</w:t>
      </w:r>
      <w:r w:rsidR="00D75822" w:rsidRPr="000F56D4">
        <w:rPr>
          <w:sz w:val="24"/>
          <w:szCs w:val="24"/>
        </w:rPr>
        <w:t xml:space="preserve"> and</w:t>
      </w:r>
      <w:r w:rsidR="00766827" w:rsidRPr="000F56D4">
        <w:rPr>
          <w:sz w:val="24"/>
          <w:szCs w:val="24"/>
        </w:rPr>
        <w:t xml:space="preserve"> O</w:t>
      </w:r>
      <w:r w:rsidR="00D75822" w:rsidRPr="000F56D4">
        <w:rPr>
          <w:sz w:val="24"/>
          <w:szCs w:val="24"/>
        </w:rPr>
        <w:t>l</w:t>
      </w:r>
      <w:r w:rsidR="00766827" w:rsidRPr="000F56D4">
        <w:rPr>
          <w:sz w:val="24"/>
          <w:szCs w:val="24"/>
        </w:rPr>
        <w:t>lan Herr</w:t>
      </w:r>
    </w:p>
    <w:p w14:paraId="29CD5272" w14:textId="77777777" w:rsidR="00021FE9" w:rsidRPr="00021FE9" w:rsidRDefault="00021FE9" w:rsidP="00021FE9">
      <w:pPr>
        <w:spacing w:after="0" w:line="240" w:lineRule="auto"/>
        <w:ind w:left="2160" w:hanging="2160"/>
        <w:rPr>
          <w:b/>
          <w:sz w:val="24"/>
          <w:szCs w:val="24"/>
        </w:rPr>
      </w:pPr>
    </w:p>
    <w:p w14:paraId="29CD5273" w14:textId="77777777" w:rsidR="00085DD7" w:rsidRPr="000F56D4" w:rsidRDefault="00654589" w:rsidP="00021FE9">
      <w:pPr>
        <w:spacing w:after="0" w:line="240" w:lineRule="auto"/>
        <w:ind w:left="2160" w:hanging="2160"/>
        <w:rPr>
          <w:sz w:val="24"/>
          <w:szCs w:val="24"/>
        </w:rPr>
      </w:pPr>
      <w:r w:rsidRPr="00021FE9">
        <w:rPr>
          <w:b/>
          <w:sz w:val="24"/>
          <w:szCs w:val="24"/>
        </w:rPr>
        <w:t>In attendance</w:t>
      </w:r>
      <w:r w:rsidR="006A50A1" w:rsidRPr="00021FE9">
        <w:rPr>
          <w:b/>
          <w:sz w:val="24"/>
          <w:szCs w:val="24"/>
        </w:rPr>
        <w:t>:</w:t>
      </w:r>
      <w:r w:rsidR="006A50A1" w:rsidRPr="00021FE9">
        <w:rPr>
          <w:b/>
          <w:sz w:val="24"/>
          <w:szCs w:val="24"/>
        </w:rPr>
        <w:tab/>
      </w:r>
      <w:r w:rsidR="003E08B5" w:rsidRPr="000F56D4">
        <w:rPr>
          <w:sz w:val="24"/>
          <w:szCs w:val="24"/>
        </w:rPr>
        <w:t xml:space="preserve">Gretta McCarron, </w:t>
      </w:r>
      <w:r w:rsidR="00127922" w:rsidRPr="000F56D4">
        <w:rPr>
          <w:sz w:val="24"/>
          <w:szCs w:val="24"/>
        </w:rPr>
        <w:t xml:space="preserve">Donal Daly and </w:t>
      </w:r>
      <w:r w:rsidR="006A50A1" w:rsidRPr="000F56D4">
        <w:rPr>
          <w:sz w:val="24"/>
          <w:szCs w:val="24"/>
        </w:rPr>
        <w:t>Sharon Kennedy</w:t>
      </w:r>
    </w:p>
    <w:p w14:paraId="29CD5274" w14:textId="77777777" w:rsidR="00BB6154" w:rsidRDefault="00BB6154" w:rsidP="00021FE9">
      <w:pPr>
        <w:spacing w:after="0" w:line="240" w:lineRule="auto"/>
        <w:ind w:left="2160" w:hanging="2160"/>
        <w:rPr>
          <w:b/>
          <w:sz w:val="24"/>
          <w:szCs w:val="24"/>
        </w:rPr>
      </w:pPr>
    </w:p>
    <w:tbl>
      <w:tblPr>
        <w:tblStyle w:val="TableGrid"/>
        <w:tblW w:w="10774" w:type="dxa"/>
        <w:tblInd w:w="-885" w:type="dxa"/>
        <w:tblLook w:val="04A0" w:firstRow="1" w:lastRow="0" w:firstColumn="1" w:lastColumn="0" w:noHBand="0" w:noVBand="1"/>
      </w:tblPr>
      <w:tblGrid>
        <w:gridCol w:w="844"/>
        <w:gridCol w:w="2323"/>
        <w:gridCol w:w="5234"/>
        <w:gridCol w:w="2373"/>
      </w:tblGrid>
      <w:tr w:rsidR="00ED4B28" w:rsidRPr="00021FE9" w14:paraId="29CD527A" w14:textId="77777777" w:rsidTr="007C2C95">
        <w:tc>
          <w:tcPr>
            <w:tcW w:w="844" w:type="dxa"/>
          </w:tcPr>
          <w:p w14:paraId="29CD5275" w14:textId="77777777" w:rsidR="00ED4B28" w:rsidRPr="00021FE9" w:rsidRDefault="00ED4B28" w:rsidP="00021FE9">
            <w:pPr>
              <w:rPr>
                <w:b/>
                <w:sz w:val="24"/>
                <w:szCs w:val="24"/>
              </w:rPr>
            </w:pPr>
            <w:r w:rsidRPr="00021FE9">
              <w:rPr>
                <w:b/>
                <w:sz w:val="24"/>
                <w:szCs w:val="24"/>
              </w:rPr>
              <w:t>Item</w:t>
            </w:r>
          </w:p>
        </w:tc>
        <w:tc>
          <w:tcPr>
            <w:tcW w:w="2323" w:type="dxa"/>
          </w:tcPr>
          <w:p w14:paraId="29CD5276" w14:textId="77777777" w:rsidR="00ED4B28" w:rsidRPr="00021FE9" w:rsidRDefault="00ED4B28" w:rsidP="00021FE9">
            <w:pPr>
              <w:rPr>
                <w:b/>
                <w:sz w:val="24"/>
                <w:szCs w:val="24"/>
              </w:rPr>
            </w:pPr>
            <w:r w:rsidRPr="00021FE9">
              <w:rPr>
                <w:b/>
                <w:sz w:val="24"/>
                <w:szCs w:val="24"/>
              </w:rPr>
              <w:t>Details</w:t>
            </w:r>
          </w:p>
        </w:tc>
        <w:tc>
          <w:tcPr>
            <w:tcW w:w="5234" w:type="dxa"/>
          </w:tcPr>
          <w:p w14:paraId="29CD5277" w14:textId="77777777" w:rsidR="00ED4B28" w:rsidRPr="00021FE9" w:rsidRDefault="00ED4B28" w:rsidP="00021FE9">
            <w:pPr>
              <w:rPr>
                <w:b/>
                <w:sz w:val="24"/>
                <w:szCs w:val="24"/>
              </w:rPr>
            </w:pPr>
            <w:r w:rsidRPr="00021FE9">
              <w:rPr>
                <w:b/>
                <w:sz w:val="24"/>
                <w:szCs w:val="24"/>
              </w:rPr>
              <w:t>Summary</w:t>
            </w:r>
          </w:p>
          <w:p w14:paraId="29CD5278" w14:textId="77777777" w:rsidR="00ED4B28" w:rsidRPr="00021FE9" w:rsidRDefault="00ED4B28" w:rsidP="00021FE9">
            <w:pPr>
              <w:rPr>
                <w:b/>
                <w:sz w:val="24"/>
                <w:szCs w:val="24"/>
              </w:rPr>
            </w:pPr>
          </w:p>
        </w:tc>
        <w:tc>
          <w:tcPr>
            <w:tcW w:w="2373" w:type="dxa"/>
          </w:tcPr>
          <w:p w14:paraId="29CD5279" w14:textId="77777777" w:rsidR="00ED4B28" w:rsidRPr="00021FE9" w:rsidRDefault="00ED4B28" w:rsidP="00021FE9">
            <w:pPr>
              <w:rPr>
                <w:b/>
                <w:sz w:val="24"/>
                <w:szCs w:val="24"/>
              </w:rPr>
            </w:pPr>
            <w:r w:rsidRPr="00021FE9">
              <w:rPr>
                <w:b/>
                <w:sz w:val="24"/>
                <w:szCs w:val="24"/>
              </w:rPr>
              <w:t>Action</w:t>
            </w:r>
          </w:p>
        </w:tc>
      </w:tr>
      <w:tr w:rsidR="001801CF" w:rsidRPr="00021FE9" w14:paraId="29CD5281" w14:textId="77777777" w:rsidTr="007C2C95">
        <w:tc>
          <w:tcPr>
            <w:tcW w:w="844" w:type="dxa"/>
          </w:tcPr>
          <w:p w14:paraId="29CD527B" w14:textId="77777777" w:rsidR="001801CF" w:rsidRPr="00021FE9" w:rsidRDefault="001801CF" w:rsidP="00021FE9">
            <w:pPr>
              <w:rPr>
                <w:sz w:val="24"/>
                <w:szCs w:val="24"/>
              </w:rPr>
            </w:pPr>
            <w:r w:rsidRPr="00021FE9">
              <w:rPr>
                <w:sz w:val="24"/>
                <w:szCs w:val="24"/>
              </w:rPr>
              <w:t>1.1</w:t>
            </w:r>
          </w:p>
        </w:tc>
        <w:tc>
          <w:tcPr>
            <w:tcW w:w="2323" w:type="dxa"/>
          </w:tcPr>
          <w:p w14:paraId="29CD527C" w14:textId="77777777" w:rsidR="001801CF" w:rsidRPr="00021FE9" w:rsidRDefault="001801CF" w:rsidP="00021FE9">
            <w:pPr>
              <w:rPr>
                <w:sz w:val="24"/>
                <w:szCs w:val="24"/>
              </w:rPr>
            </w:pPr>
            <w:r w:rsidRPr="00021FE9">
              <w:rPr>
                <w:sz w:val="24"/>
                <w:szCs w:val="24"/>
              </w:rPr>
              <w:t>Welcome</w:t>
            </w:r>
          </w:p>
        </w:tc>
        <w:tc>
          <w:tcPr>
            <w:tcW w:w="5234" w:type="dxa"/>
          </w:tcPr>
          <w:p w14:paraId="29CD527D" w14:textId="77777777" w:rsidR="001801CF" w:rsidRPr="00021FE9" w:rsidRDefault="001801CF" w:rsidP="00021FE9">
            <w:pPr>
              <w:pStyle w:val="ListParagraph"/>
              <w:ind w:left="0"/>
              <w:rPr>
                <w:sz w:val="24"/>
                <w:szCs w:val="24"/>
              </w:rPr>
            </w:pPr>
            <w:r w:rsidRPr="00021FE9">
              <w:rPr>
                <w:sz w:val="24"/>
                <w:szCs w:val="24"/>
              </w:rPr>
              <w:t>Tom Collins welcomed the members to the meeting and thanked all for their attendance.</w:t>
            </w:r>
          </w:p>
          <w:p w14:paraId="29CD527E" w14:textId="77777777" w:rsidR="001801CF" w:rsidRPr="00021FE9" w:rsidRDefault="001801CF" w:rsidP="00021FE9">
            <w:pPr>
              <w:pStyle w:val="ListParagraph"/>
              <w:ind w:left="0"/>
              <w:rPr>
                <w:sz w:val="24"/>
                <w:szCs w:val="24"/>
              </w:rPr>
            </w:pPr>
          </w:p>
          <w:p w14:paraId="29CD527F" w14:textId="77777777" w:rsidR="001801CF" w:rsidRPr="00021FE9" w:rsidRDefault="001801CF" w:rsidP="00021FE9">
            <w:pPr>
              <w:pStyle w:val="ListParagraph"/>
              <w:ind w:left="0"/>
              <w:rPr>
                <w:sz w:val="24"/>
                <w:szCs w:val="24"/>
              </w:rPr>
            </w:pPr>
            <w:r w:rsidRPr="00021FE9">
              <w:rPr>
                <w:sz w:val="24"/>
                <w:szCs w:val="24"/>
              </w:rPr>
              <w:t>Apologies were noted.</w:t>
            </w:r>
          </w:p>
        </w:tc>
        <w:tc>
          <w:tcPr>
            <w:tcW w:w="2373" w:type="dxa"/>
          </w:tcPr>
          <w:p w14:paraId="29CD5280" w14:textId="77777777" w:rsidR="001801CF" w:rsidRPr="00021FE9" w:rsidRDefault="001801CF" w:rsidP="00021FE9">
            <w:pPr>
              <w:pStyle w:val="ListParagraph"/>
              <w:ind w:left="0"/>
              <w:rPr>
                <w:sz w:val="24"/>
                <w:szCs w:val="24"/>
              </w:rPr>
            </w:pPr>
          </w:p>
        </w:tc>
      </w:tr>
      <w:tr w:rsidR="00ED4B28" w:rsidRPr="00021FE9" w14:paraId="29CD5292" w14:textId="77777777" w:rsidTr="007C2C95">
        <w:tc>
          <w:tcPr>
            <w:tcW w:w="844" w:type="dxa"/>
          </w:tcPr>
          <w:p w14:paraId="29CD5282" w14:textId="77777777" w:rsidR="001801CF" w:rsidRPr="00021FE9" w:rsidRDefault="00ED4B28" w:rsidP="00021FE9">
            <w:pPr>
              <w:rPr>
                <w:sz w:val="24"/>
                <w:szCs w:val="24"/>
              </w:rPr>
            </w:pPr>
            <w:r w:rsidRPr="00021FE9">
              <w:rPr>
                <w:sz w:val="24"/>
                <w:szCs w:val="24"/>
              </w:rPr>
              <w:t>1.</w:t>
            </w:r>
            <w:r w:rsidR="001801CF" w:rsidRPr="00021FE9">
              <w:rPr>
                <w:sz w:val="24"/>
                <w:szCs w:val="24"/>
              </w:rPr>
              <w:t xml:space="preserve">2 </w:t>
            </w:r>
          </w:p>
          <w:p w14:paraId="29CD5283" w14:textId="77777777" w:rsidR="001801CF" w:rsidRPr="00021FE9" w:rsidRDefault="001801CF" w:rsidP="00021FE9">
            <w:pPr>
              <w:rPr>
                <w:sz w:val="24"/>
                <w:szCs w:val="24"/>
              </w:rPr>
            </w:pPr>
          </w:p>
          <w:p w14:paraId="29CD5284" w14:textId="77777777" w:rsidR="001801CF" w:rsidRDefault="001801CF" w:rsidP="00021FE9">
            <w:pPr>
              <w:rPr>
                <w:sz w:val="24"/>
                <w:szCs w:val="24"/>
              </w:rPr>
            </w:pPr>
          </w:p>
          <w:p w14:paraId="29CD5285" w14:textId="77777777" w:rsidR="00BB6154" w:rsidRDefault="00BB6154" w:rsidP="00021FE9">
            <w:pPr>
              <w:rPr>
                <w:sz w:val="24"/>
                <w:szCs w:val="24"/>
              </w:rPr>
            </w:pPr>
          </w:p>
          <w:p w14:paraId="29CD5286" w14:textId="77777777" w:rsidR="00BB6154" w:rsidRPr="00021FE9" w:rsidRDefault="00BB6154" w:rsidP="00021FE9">
            <w:pPr>
              <w:rPr>
                <w:sz w:val="24"/>
                <w:szCs w:val="24"/>
              </w:rPr>
            </w:pPr>
          </w:p>
          <w:p w14:paraId="29CD5287" w14:textId="77777777" w:rsidR="001801CF" w:rsidRPr="00021FE9" w:rsidRDefault="001801CF" w:rsidP="00021FE9">
            <w:pPr>
              <w:rPr>
                <w:sz w:val="24"/>
                <w:szCs w:val="24"/>
              </w:rPr>
            </w:pPr>
            <w:r w:rsidRPr="00021FE9">
              <w:rPr>
                <w:sz w:val="24"/>
                <w:szCs w:val="24"/>
              </w:rPr>
              <w:t>1.</w:t>
            </w:r>
            <w:r w:rsidR="00BB6154">
              <w:rPr>
                <w:sz w:val="24"/>
                <w:szCs w:val="24"/>
              </w:rPr>
              <w:t>3</w:t>
            </w:r>
          </w:p>
        </w:tc>
        <w:tc>
          <w:tcPr>
            <w:tcW w:w="2323" w:type="dxa"/>
          </w:tcPr>
          <w:p w14:paraId="29CD5288" w14:textId="77777777" w:rsidR="00ED4B28" w:rsidRPr="00021FE9" w:rsidRDefault="00ED4B28" w:rsidP="00021FE9">
            <w:pPr>
              <w:rPr>
                <w:sz w:val="24"/>
                <w:szCs w:val="24"/>
              </w:rPr>
            </w:pPr>
            <w:r w:rsidRPr="00021FE9">
              <w:rPr>
                <w:sz w:val="24"/>
                <w:szCs w:val="24"/>
              </w:rPr>
              <w:t xml:space="preserve">Consideration of draft minutes of meeting held on </w:t>
            </w:r>
            <w:r w:rsidR="00766827">
              <w:rPr>
                <w:sz w:val="24"/>
                <w:szCs w:val="24"/>
              </w:rPr>
              <w:t>the 3</w:t>
            </w:r>
            <w:r w:rsidR="00766827" w:rsidRPr="00766827">
              <w:rPr>
                <w:sz w:val="24"/>
                <w:szCs w:val="24"/>
                <w:vertAlign w:val="superscript"/>
              </w:rPr>
              <w:t>rd</w:t>
            </w:r>
            <w:r w:rsidR="00766827">
              <w:rPr>
                <w:sz w:val="24"/>
                <w:szCs w:val="24"/>
              </w:rPr>
              <w:t xml:space="preserve"> September</w:t>
            </w:r>
            <w:r w:rsidR="001801CF" w:rsidRPr="00021FE9">
              <w:rPr>
                <w:sz w:val="24"/>
                <w:szCs w:val="24"/>
              </w:rPr>
              <w:t xml:space="preserve"> 2019.</w:t>
            </w:r>
          </w:p>
          <w:p w14:paraId="29CD5289" w14:textId="77777777" w:rsidR="00ED4B28" w:rsidRPr="00021FE9" w:rsidRDefault="00ED4B28" w:rsidP="00021FE9">
            <w:pPr>
              <w:rPr>
                <w:sz w:val="24"/>
                <w:szCs w:val="24"/>
              </w:rPr>
            </w:pPr>
          </w:p>
          <w:p w14:paraId="29CD528A" w14:textId="77777777" w:rsidR="00ED4B28" w:rsidRPr="00021FE9" w:rsidRDefault="00ED4B28" w:rsidP="00021FE9">
            <w:pPr>
              <w:rPr>
                <w:sz w:val="24"/>
                <w:szCs w:val="24"/>
              </w:rPr>
            </w:pPr>
            <w:r w:rsidRPr="00021FE9">
              <w:rPr>
                <w:sz w:val="24"/>
                <w:szCs w:val="24"/>
              </w:rPr>
              <w:t>Issues arising</w:t>
            </w:r>
          </w:p>
        </w:tc>
        <w:tc>
          <w:tcPr>
            <w:tcW w:w="5234" w:type="dxa"/>
          </w:tcPr>
          <w:p w14:paraId="29CD528B" w14:textId="77777777" w:rsidR="00ED4B28" w:rsidRPr="00021FE9" w:rsidRDefault="00ED4B28" w:rsidP="00021FE9">
            <w:pPr>
              <w:pStyle w:val="ListParagraph"/>
              <w:ind w:left="0"/>
              <w:rPr>
                <w:sz w:val="24"/>
                <w:szCs w:val="24"/>
              </w:rPr>
            </w:pPr>
            <w:r w:rsidRPr="00021FE9">
              <w:rPr>
                <w:sz w:val="24"/>
                <w:szCs w:val="24"/>
              </w:rPr>
              <w:t>Draft minutes were noted and approved.</w:t>
            </w:r>
          </w:p>
          <w:p w14:paraId="29CD528C" w14:textId="77777777" w:rsidR="00ED4B28" w:rsidRPr="00021FE9" w:rsidRDefault="00ED4B28" w:rsidP="00021FE9">
            <w:pPr>
              <w:pStyle w:val="ListParagraph"/>
              <w:ind w:left="0"/>
              <w:rPr>
                <w:sz w:val="24"/>
                <w:szCs w:val="24"/>
              </w:rPr>
            </w:pPr>
          </w:p>
          <w:p w14:paraId="29CD528D" w14:textId="77777777" w:rsidR="00ED4B28" w:rsidRPr="00021FE9" w:rsidRDefault="00ED4B28" w:rsidP="00021FE9">
            <w:pPr>
              <w:pStyle w:val="ListParagraph"/>
              <w:ind w:left="0"/>
              <w:rPr>
                <w:sz w:val="24"/>
                <w:szCs w:val="24"/>
              </w:rPr>
            </w:pPr>
          </w:p>
          <w:p w14:paraId="29CD528E" w14:textId="77777777" w:rsidR="005B09B3" w:rsidRPr="00021FE9" w:rsidRDefault="005B09B3" w:rsidP="00021FE9">
            <w:pPr>
              <w:pStyle w:val="ListParagraph"/>
              <w:ind w:left="0"/>
              <w:rPr>
                <w:sz w:val="24"/>
                <w:szCs w:val="24"/>
              </w:rPr>
            </w:pPr>
          </w:p>
          <w:p w14:paraId="29CD528F" w14:textId="77777777" w:rsidR="001801CF" w:rsidRPr="00021FE9" w:rsidRDefault="001801CF" w:rsidP="00021FE9">
            <w:pPr>
              <w:pStyle w:val="ListParagraph"/>
              <w:ind w:left="0"/>
              <w:rPr>
                <w:sz w:val="24"/>
                <w:szCs w:val="24"/>
              </w:rPr>
            </w:pPr>
          </w:p>
          <w:p w14:paraId="29CD5290" w14:textId="77777777" w:rsidR="00ED4B28" w:rsidRPr="00021FE9" w:rsidRDefault="00ED4B28" w:rsidP="00021FE9">
            <w:pPr>
              <w:pStyle w:val="ListParagraph"/>
              <w:ind w:left="0"/>
              <w:rPr>
                <w:sz w:val="24"/>
                <w:szCs w:val="24"/>
              </w:rPr>
            </w:pPr>
            <w:r w:rsidRPr="00021FE9">
              <w:rPr>
                <w:sz w:val="24"/>
                <w:szCs w:val="24"/>
              </w:rPr>
              <w:t>There were no issues arising which were not included on the agenda.</w:t>
            </w:r>
          </w:p>
        </w:tc>
        <w:tc>
          <w:tcPr>
            <w:tcW w:w="2373" w:type="dxa"/>
          </w:tcPr>
          <w:p w14:paraId="29CD5291" w14:textId="77777777" w:rsidR="00ED4B28" w:rsidRPr="00021FE9" w:rsidRDefault="00ED4B28" w:rsidP="00021FE9">
            <w:pPr>
              <w:pStyle w:val="ListParagraph"/>
              <w:ind w:left="0"/>
              <w:rPr>
                <w:sz w:val="24"/>
                <w:szCs w:val="24"/>
              </w:rPr>
            </w:pPr>
            <w:r w:rsidRPr="00021FE9">
              <w:rPr>
                <w:sz w:val="24"/>
                <w:szCs w:val="24"/>
              </w:rPr>
              <w:t>Noted</w:t>
            </w:r>
          </w:p>
        </w:tc>
      </w:tr>
      <w:tr w:rsidR="00ED4B28" w:rsidRPr="00021FE9" w14:paraId="29CD52D5" w14:textId="77777777" w:rsidTr="007C2C95">
        <w:tc>
          <w:tcPr>
            <w:tcW w:w="844" w:type="dxa"/>
          </w:tcPr>
          <w:p w14:paraId="29CD5293" w14:textId="77777777" w:rsidR="00ED4B28" w:rsidRPr="00021FE9" w:rsidRDefault="00ED4B28" w:rsidP="00021FE9">
            <w:pPr>
              <w:rPr>
                <w:sz w:val="24"/>
                <w:szCs w:val="24"/>
              </w:rPr>
            </w:pPr>
            <w:r w:rsidRPr="00021FE9">
              <w:rPr>
                <w:sz w:val="24"/>
                <w:szCs w:val="24"/>
              </w:rPr>
              <w:t>2</w:t>
            </w:r>
          </w:p>
        </w:tc>
        <w:tc>
          <w:tcPr>
            <w:tcW w:w="2323" w:type="dxa"/>
          </w:tcPr>
          <w:p w14:paraId="29CD5294" w14:textId="77777777" w:rsidR="00ED4B28" w:rsidRDefault="007C2C95" w:rsidP="00BB6154">
            <w:pPr>
              <w:rPr>
                <w:sz w:val="24"/>
                <w:szCs w:val="24"/>
              </w:rPr>
            </w:pPr>
            <w:r>
              <w:rPr>
                <w:sz w:val="24"/>
                <w:szCs w:val="24"/>
              </w:rPr>
              <w:t>2.1 Budget</w:t>
            </w:r>
          </w:p>
          <w:p w14:paraId="29CD5295" w14:textId="77777777" w:rsidR="007C2C95" w:rsidRDefault="007C2C95" w:rsidP="00BB6154">
            <w:pPr>
              <w:rPr>
                <w:sz w:val="24"/>
                <w:szCs w:val="24"/>
              </w:rPr>
            </w:pPr>
          </w:p>
          <w:p w14:paraId="29CD5296" w14:textId="77777777" w:rsidR="007C2C95" w:rsidRDefault="007C2C95" w:rsidP="00BB6154">
            <w:pPr>
              <w:rPr>
                <w:sz w:val="24"/>
                <w:szCs w:val="24"/>
              </w:rPr>
            </w:pPr>
          </w:p>
          <w:p w14:paraId="29CD5297" w14:textId="77777777" w:rsidR="007C2C95" w:rsidRDefault="007C2C95" w:rsidP="00BB6154">
            <w:pPr>
              <w:rPr>
                <w:sz w:val="24"/>
                <w:szCs w:val="24"/>
              </w:rPr>
            </w:pPr>
          </w:p>
          <w:p w14:paraId="29CD5298" w14:textId="77777777" w:rsidR="007C2C95" w:rsidRDefault="007C2C95" w:rsidP="00BB6154">
            <w:pPr>
              <w:rPr>
                <w:sz w:val="24"/>
                <w:szCs w:val="24"/>
              </w:rPr>
            </w:pPr>
          </w:p>
          <w:p w14:paraId="29CD5299" w14:textId="77777777" w:rsidR="007C2C95" w:rsidRDefault="007C2C95" w:rsidP="00BB6154">
            <w:pPr>
              <w:rPr>
                <w:sz w:val="24"/>
                <w:szCs w:val="24"/>
              </w:rPr>
            </w:pPr>
          </w:p>
          <w:p w14:paraId="29CD529A" w14:textId="77777777" w:rsidR="007C2C95" w:rsidRDefault="007C2C95" w:rsidP="00BB6154">
            <w:pPr>
              <w:rPr>
                <w:sz w:val="24"/>
                <w:szCs w:val="24"/>
              </w:rPr>
            </w:pPr>
          </w:p>
          <w:p w14:paraId="29CD529B" w14:textId="77777777" w:rsidR="007C2C95" w:rsidRDefault="007C2C95" w:rsidP="00BB6154">
            <w:pPr>
              <w:rPr>
                <w:sz w:val="24"/>
                <w:szCs w:val="24"/>
              </w:rPr>
            </w:pPr>
          </w:p>
          <w:p w14:paraId="29CD529C" w14:textId="77777777" w:rsidR="007C2C95" w:rsidRDefault="007C2C95" w:rsidP="00BB6154">
            <w:pPr>
              <w:rPr>
                <w:sz w:val="24"/>
                <w:szCs w:val="24"/>
              </w:rPr>
            </w:pPr>
          </w:p>
          <w:p w14:paraId="29CD529D" w14:textId="77777777" w:rsidR="007C2C95" w:rsidRDefault="007C2C95" w:rsidP="00BB6154">
            <w:pPr>
              <w:rPr>
                <w:sz w:val="24"/>
                <w:szCs w:val="24"/>
              </w:rPr>
            </w:pPr>
          </w:p>
          <w:p w14:paraId="29CD529E" w14:textId="77777777" w:rsidR="007C2C95" w:rsidRDefault="007C2C95" w:rsidP="00BB6154">
            <w:pPr>
              <w:rPr>
                <w:sz w:val="24"/>
                <w:szCs w:val="24"/>
              </w:rPr>
            </w:pPr>
          </w:p>
          <w:p w14:paraId="29CD529F" w14:textId="77777777" w:rsidR="007C2C95" w:rsidRPr="00021FE9" w:rsidRDefault="00931405" w:rsidP="00931405">
            <w:pPr>
              <w:rPr>
                <w:sz w:val="24"/>
                <w:szCs w:val="24"/>
              </w:rPr>
            </w:pPr>
            <w:r>
              <w:rPr>
                <w:sz w:val="24"/>
                <w:szCs w:val="24"/>
              </w:rPr>
              <w:lastRenderedPageBreak/>
              <w:t>Staffing a</w:t>
            </w:r>
            <w:r w:rsidR="007C2C95">
              <w:rPr>
                <w:sz w:val="24"/>
                <w:szCs w:val="24"/>
              </w:rPr>
              <w:t>rrangements</w:t>
            </w:r>
          </w:p>
        </w:tc>
        <w:tc>
          <w:tcPr>
            <w:tcW w:w="5234" w:type="dxa"/>
          </w:tcPr>
          <w:p w14:paraId="29CD52A0" w14:textId="77777777" w:rsidR="00D75822" w:rsidRDefault="00D75822" w:rsidP="00766827">
            <w:pPr>
              <w:rPr>
                <w:sz w:val="24"/>
                <w:szCs w:val="24"/>
              </w:rPr>
            </w:pPr>
            <w:r>
              <w:rPr>
                <w:sz w:val="24"/>
                <w:szCs w:val="24"/>
              </w:rPr>
              <w:lastRenderedPageBreak/>
              <w:t>The budget status for 2019 was noted.  It was noted that it was not possible to undertake the full range of activities during the year due to the delay in recruitment but that 2020 should see a significant increase in activity and associated expenditure.</w:t>
            </w:r>
          </w:p>
          <w:p w14:paraId="29CD52A1" w14:textId="77777777" w:rsidR="00D75822" w:rsidRDefault="00D75822" w:rsidP="00766827">
            <w:pPr>
              <w:rPr>
                <w:sz w:val="24"/>
                <w:szCs w:val="24"/>
              </w:rPr>
            </w:pPr>
          </w:p>
          <w:p w14:paraId="29CD52A2" w14:textId="77777777" w:rsidR="006F6D37" w:rsidRDefault="00D75822" w:rsidP="00D75822">
            <w:pPr>
              <w:rPr>
                <w:sz w:val="24"/>
                <w:szCs w:val="24"/>
              </w:rPr>
            </w:pPr>
            <w:r>
              <w:rPr>
                <w:sz w:val="24"/>
                <w:szCs w:val="24"/>
              </w:rPr>
              <w:t>A discussion took place with regard to projects to commence this year and an outline of projects for 2020.</w:t>
            </w:r>
          </w:p>
          <w:p w14:paraId="29CD52A3" w14:textId="77777777" w:rsidR="006F6D37" w:rsidRDefault="006F6D37" w:rsidP="00766827">
            <w:pPr>
              <w:rPr>
                <w:sz w:val="24"/>
                <w:szCs w:val="24"/>
              </w:rPr>
            </w:pPr>
          </w:p>
          <w:p w14:paraId="29CD52A4" w14:textId="77777777" w:rsidR="007C2C95" w:rsidRDefault="00931405" w:rsidP="00766827">
            <w:pPr>
              <w:spacing w:after="160" w:line="259" w:lineRule="auto"/>
              <w:rPr>
                <w:sz w:val="24"/>
                <w:szCs w:val="24"/>
              </w:rPr>
            </w:pPr>
            <w:r>
              <w:rPr>
                <w:sz w:val="24"/>
                <w:szCs w:val="24"/>
              </w:rPr>
              <w:lastRenderedPageBreak/>
              <w:t>The members referred to the post of Water Services/Catchment Management Lead which has not</w:t>
            </w:r>
            <w:r w:rsidR="000C27BB">
              <w:rPr>
                <w:sz w:val="24"/>
                <w:szCs w:val="24"/>
              </w:rPr>
              <w:t xml:space="preserve"> yet</w:t>
            </w:r>
            <w:r>
              <w:rPr>
                <w:sz w:val="24"/>
                <w:szCs w:val="24"/>
              </w:rPr>
              <w:t xml:space="preserve"> been filled.  Following consideration of same, it</w:t>
            </w:r>
            <w:r w:rsidR="00D75822">
              <w:rPr>
                <w:sz w:val="24"/>
                <w:szCs w:val="24"/>
              </w:rPr>
              <w:t xml:space="preserve"> was agreed to </w:t>
            </w:r>
            <w:r w:rsidR="006D3989">
              <w:rPr>
                <w:sz w:val="24"/>
                <w:szCs w:val="24"/>
              </w:rPr>
              <w:t xml:space="preserve">reconvene the sub-group comprised of David Wright, Suzanne Linnane, Charles Stanley Smith, Sinead O’Brien and Liam Berney to </w:t>
            </w:r>
            <w:r w:rsidR="00D75822">
              <w:rPr>
                <w:sz w:val="24"/>
                <w:szCs w:val="24"/>
              </w:rPr>
              <w:t xml:space="preserve">review the job description and duties for the </w:t>
            </w:r>
            <w:r>
              <w:rPr>
                <w:sz w:val="24"/>
                <w:szCs w:val="24"/>
              </w:rPr>
              <w:t>p</w:t>
            </w:r>
            <w:r w:rsidR="00D75822">
              <w:rPr>
                <w:sz w:val="24"/>
                <w:szCs w:val="24"/>
              </w:rPr>
              <w:t>ost</w:t>
            </w:r>
            <w:r w:rsidR="006D3989">
              <w:rPr>
                <w:sz w:val="24"/>
                <w:szCs w:val="24"/>
              </w:rPr>
              <w:t xml:space="preserve"> and to bring forward recommendations at the December meeting.</w:t>
            </w:r>
          </w:p>
          <w:p w14:paraId="29CD52A5" w14:textId="77777777" w:rsidR="00931405" w:rsidRDefault="006D3989" w:rsidP="007C2C95">
            <w:pPr>
              <w:rPr>
                <w:sz w:val="24"/>
                <w:szCs w:val="24"/>
              </w:rPr>
            </w:pPr>
            <w:r>
              <w:rPr>
                <w:sz w:val="24"/>
                <w:szCs w:val="24"/>
              </w:rPr>
              <w:t xml:space="preserve">A further discussion took place with regard to Sharon Kennedy’s departure and the filling of the post of SEO.  Tom Collins advised that he had met with the sub-group who had considered the various options available to An Fóram at this point in time </w:t>
            </w:r>
            <w:r w:rsidR="000C27BB">
              <w:rPr>
                <w:sz w:val="24"/>
                <w:szCs w:val="24"/>
              </w:rPr>
              <w:t xml:space="preserve">and </w:t>
            </w:r>
            <w:r>
              <w:rPr>
                <w:sz w:val="24"/>
                <w:szCs w:val="24"/>
              </w:rPr>
              <w:t>having regard to the fact that An Fóram is not currently empowered to recruit its own staff. Tom further advised that he had met Mr. Eamonn Waters, DHPLG to discuss this matter.  It is understood that statutory authority may be conferred to An Fóram in due course in relation to employment.  Tom also met with Mr. Joe MacGrath, Chief Executive with Tipperary County Council who confirmed that TCC is willing to continue to facilitate An Fóram in relation to the post pending the passing of the relevant legislation.  Having regard to the various options and consideration</w:t>
            </w:r>
            <w:r w:rsidR="000C27BB">
              <w:rPr>
                <w:sz w:val="24"/>
                <w:szCs w:val="24"/>
              </w:rPr>
              <w:t>s</w:t>
            </w:r>
            <w:r>
              <w:rPr>
                <w:sz w:val="24"/>
                <w:szCs w:val="24"/>
              </w:rPr>
              <w:t>, it was agreed by the sub-group to recommend the appointment of Mr. Donal Purcell, A/SEO with TCC to the post with An Fóram for a period of not less than one year.  This will facilitate the passing of the required legislation and the recruitment of staff to An Fóram in due course.</w:t>
            </w:r>
          </w:p>
          <w:p w14:paraId="29CD52A6" w14:textId="77777777" w:rsidR="00931405" w:rsidRDefault="00931405" w:rsidP="007C2C95">
            <w:pPr>
              <w:rPr>
                <w:sz w:val="24"/>
                <w:szCs w:val="24"/>
              </w:rPr>
            </w:pPr>
          </w:p>
          <w:p w14:paraId="29CD52A7" w14:textId="77777777" w:rsidR="007C2C95" w:rsidRDefault="00931405" w:rsidP="00931405">
            <w:pPr>
              <w:rPr>
                <w:sz w:val="24"/>
                <w:szCs w:val="24"/>
              </w:rPr>
            </w:pPr>
            <w:r>
              <w:rPr>
                <w:sz w:val="24"/>
                <w:szCs w:val="24"/>
              </w:rPr>
              <w:t>It was agreed to formally thank Tipperary County Council for their continued support in terms of employment arrangements for An Fóram.</w:t>
            </w:r>
          </w:p>
          <w:p w14:paraId="29CD52A8" w14:textId="77777777" w:rsidR="00931405" w:rsidRPr="00021FE9" w:rsidRDefault="00931405" w:rsidP="00931405">
            <w:pPr>
              <w:rPr>
                <w:rFonts w:cs="Arial"/>
                <w:sz w:val="24"/>
                <w:szCs w:val="24"/>
                <w:lang w:val="en-GB"/>
              </w:rPr>
            </w:pPr>
          </w:p>
        </w:tc>
        <w:tc>
          <w:tcPr>
            <w:tcW w:w="2373" w:type="dxa"/>
          </w:tcPr>
          <w:p w14:paraId="29CD52A9" w14:textId="77777777" w:rsidR="00ED4B28" w:rsidRDefault="00931405" w:rsidP="00021FE9">
            <w:pPr>
              <w:rPr>
                <w:rFonts w:cs="Arial"/>
                <w:sz w:val="24"/>
                <w:szCs w:val="24"/>
                <w:lang w:val="en-GB"/>
              </w:rPr>
            </w:pPr>
            <w:r>
              <w:rPr>
                <w:rFonts w:cs="Arial"/>
                <w:sz w:val="24"/>
                <w:szCs w:val="24"/>
                <w:lang w:val="en-GB"/>
              </w:rPr>
              <w:lastRenderedPageBreak/>
              <w:t>Noted</w:t>
            </w:r>
          </w:p>
          <w:p w14:paraId="29CD52AA" w14:textId="77777777" w:rsidR="006F6D37" w:rsidRDefault="006F6D37" w:rsidP="00021FE9">
            <w:pPr>
              <w:rPr>
                <w:rFonts w:cs="Arial"/>
                <w:sz w:val="24"/>
                <w:szCs w:val="24"/>
                <w:lang w:val="en-GB"/>
              </w:rPr>
            </w:pPr>
          </w:p>
          <w:p w14:paraId="29CD52AB" w14:textId="77777777" w:rsidR="006F6D37" w:rsidRDefault="006F6D37" w:rsidP="00021FE9">
            <w:pPr>
              <w:rPr>
                <w:rFonts w:cs="Arial"/>
                <w:sz w:val="24"/>
                <w:szCs w:val="24"/>
                <w:lang w:val="en-GB"/>
              </w:rPr>
            </w:pPr>
          </w:p>
          <w:p w14:paraId="29CD52AC" w14:textId="77777777" w:rsidR="006F6D37" w:rsidRDefault="006F6D37" w:rsidP="00021FE9">
            <w:pPr>
              <w:rPr>
                <w:rFonts w:cs="Arial"/>
                <w:sz w:val="24"/>
                <w:szCs w:val="24"/>
                <w:lang w:val="en-GB"/>
              </w:rPr>
            </w:pPr>
          </w:p>
          <w:p w14:paraId="29CD52AD" w14:textId="77777777" w:rsidR="006F6D37" w:rsidRDefault="006F6D37" w:rsidP="00021FE9">
            <w:pPr>
              <w:rPr>
                <w:rFonts w:cs="Arial"/>
                <w:sz w:val="24"/>
                <w:szCs w:val="24"/>
                <w:lang w:val="en-GB"/>
              </w:rPr>
            </w:pPr>
          </w:p>
          <w:p w14:paraId="29CD52AE" w14:textId="77777777" w:rsidR="006F6D37" w:rsidRDefault="006F6D37" w:rsidP="00021FE9">
            <w:pPr>
              <w:rPr>
                <w:rFonts w:cs="Arial"/>
                <w:sz w:val="24"/>
                <w:szCs w:val="24"/>
                <w:lang w:val="en-GB"/>
              </w:rPr>
            </w:pPr>
          </w:p>
          <w:p w14:paraId="29CD52AF" w14:textId="77777777" w:rsidR="006F6D37" w:rsidRDefault="006F6D37" w:rsidP="00021FE9">
            <w:pPr>
              <w:rPr>
                <w:rFonts w:cs="Arial"/>
                <w:sz w:val="24"/>
                <w:szCs w:val="24"/>
                <w:lang w:val="en-GB"/>
              </w:rPr>
            </w:pPr>
          </w:p>
          <w:p w14:paraId="29CD52B0" w14:textId="77777777" w:rsidR="006F6D37" w:rsidRDefault="006F6D37" w:rsidP="00021FE9">
            <w:pPr>
              <w:rPr>
                <w:rFonts w:cs="Arial"/>
                <w:sz w:val="24"/>
                <w:szCs w:val="24"/>
                <w:lang w:val="en-GB"/>
              </w:rPr>
            </w:pPr>
          </w:p>
          <w:p w14:paraId="29CD52B1" w14:textId="77777777" w:rsidR="006F6D37" w:rsidRDefault="006F6D37" w:rsidP="00021FE9">
            <w:pPr>
              <w:rPr>
                <w:rFonts w:cs="Arial"/>
                <w:sz w:val="24"/>
                <w:szCs w:val="24"/>
                <w:lang w:val="en-GB"/>
              </w:rPr>
            </w:pPr>
          </w:p>
          <w:p w14:paraId="29CD52B2" w14:textId="77777777" w:rsidR="006F6D37" w:rsidRDefault="006F6D37" w:rsidP="00021FE9">
            <w:pPr>
              <w:rPr>
                <w:rFonts w:cs="Arial"/>
                <w:sz w:val="24"/>
                <w:szCs w:val="24"/>
                <w:lang w:val="en-GB"/>
              </w:rPr>
            </w:pPr>
          </w:p>
          <w:p w14:paraId="29CD52B3" w14:textId="77777777" w:rsidR="006F6D37" w:rsidRDefault="006F6D37" w:rsidP="00021FE9">
            <w:pPr>
              <w:rPr>
                <w:rFonts w:cs="Arial"/>
                <w:sz w:val="24"/>
                <w:szCs w:val="24"/>
                <w:lang w:val="en-GB"/>
              </w:rPr>
            </w:pPr>
          </w:p>
          <w:p w14:paraId="29CD52B4" w14:textId="77777777" w:rsidR="006D3989" w:rsidRDefault="00931405" w:rsidP="00021FE9">
            <w:pPr>
              <w:rPr>
                <w:rFonts w:cs="Arial"/>
                <w:sz w:val="24"/>
                <w:szCs w:val="24"/>
                <w:lang w:val="en-GB"/>
              </w:rPr>
            </w:pPr>
            <w:r>
              <w:rPr>
                <w:rFonts w:cs="Arial"/>
                <w:sz w:val="24"/>
                <w:szCs w:val="24"/>
                <w:lang w:val="en-GB"/>
              </w:rPr>
              <w:lastRenderedPageBreak/>
              <w:t>Agreed</w:t>
            </w:r>
          </w:p>
          <w:p w14:paraId="29CD52B5" w14:textId="77777777" w:rsidR="00931405" w:rsidRDefault="000C27BB" w:rsidP="00021FE9">
            <w:pPr>
              <w:rPr>
                <w:rFonts w:cs="Arial"/>
                <w:sz w:val="24"/>
                <w:szCs w:val="24"/>
                <w:lang w:val="en-GB"/>
              </w:rPr>
            </w:pPr>
            <w:r>
              <w:rPr>
                <w:rFonts w:cs="Arial"/>
                <w:sz w:val="24"/>
                <w:szCs w:val="24"/>
                <w:lang w:val="en-GB"/>
              </w:rPr>
              <w:t xml:space="preserve">Agenda item for </w:t>
            </w:r>
            <w:proofErr w:type="gramStart"/>
            <w:r>
              <w:rPr>
                <w:rFonts w:cs="Arial"/>
                <w:sz w:val="24"/>
                <w:szCs w:val="24"/>
                <w:lang w:val="en-GB"/>
              </w:rPr>
              <w:t xml:space="preserve">the </w:t>
            </w:r>
            <w:r w:rsidR="00931405">
              <w:rPr>
                <w:rFonts w:cs="Arial"/>
                <w:sz w:val="24"/>
                <w:szCs w:val="24"/>
                <w:lang w:val="en-GB"/>
              </w:rPr>
              <w:t xml:space="preserve"> December</w:t>
            </w:r>
            <w:proofErr w:type="gramEnd"/>
            <w:r w:rsidR="00931405">
              <w:rPr>
                <w:rFonts w:cs="Arial"/>
                <w:sz w:val="24"/>
                <w:szCs w:val="24"/>
                <w:lang w:val="en-GB"/>
              </w:rPr>
              <w:t xml:space="preserve"> meeting.</w:t>
            </w:r>
          </w:p>
          <w:p w14:paraId="29CD52B6" w14:textId="77777777" w:rsidR="006D3989" w:rsidRDefault="006D3989" w:rsidP="00021FE9">
            <w:pPr>
              <w:rPr>
                <w:rFonts w:cs="Arial"/>
                <w:sz w:val="24"/>
                <w:szCs w:val="24"/>
                <w:lang w:val="en-GB"/>
              </w:rPr>
            </w:pPr>
          </w:p>
          <w:p w14:paraId="29CD52B7" w14:textId="77777777" w:rsidR="00931405" w:rsidRDefault="00931405" w:rsidP="00021FE9">
            <w:pPr>
              <w:rPr>
                <w:rFonts w:cs="Arial"/>
                <w:sz w:val="24"/>
                <w:szCs w:val="24"/>
                <w:lang w:val="en-GB"/>
              </w:rPr>
            </w:pPr>
          </w:p>
          <w:p w14:paraId="29CD52B8" w14:textId="77777777" w:rsidR="00931405" w:rsidRDefault="00931405" w:rsidP="00021FE9">
            <w:pPr>
              <w:rPr>
                <w:rFonts w:cs="Arial"/>
                <w:sz w:val="24"/>
                <w:szCs w:val="24"/>
                <w:lang w:val="en-GB"/>
              </w:rPr>
            </w:pPr>
          </w:p>
          <w:p w14:paraId="29CD52B9" w14:textId="77777777" w:rsidR="00931405" w:rsidRDefault="00931405" w:rsidP="00021FE9">
            <w:pPr>
              <w:rPr>
                <w:rFonts w:cs="Arial"/>
                <w:sz w:val="24"/>
                <w:szCs w:val="24"/>
                <w:lang w:val="en-GB"/>
              </w:rPr>
            </w:pPr>
          </w:p>
          <w:p w14:paraId="29CD52BA" w14:textId="77777777" w:rsidR="00931405" w:rsidRDefault="00931405" w:rsidP="00021FE9">
            <w:pPr>
              <w:rPr>
                <w:rFonts w:cs="Arial"/>
                <w:sz w:val="24"/>
                <w:szCs w:val="24"/>
                <w:lang w:val="en-GB"/>
              </w:rPr>
            </w:pPr>
          </w:p>
          <w:p w14:paraId="29CD52BB" w14:textId="77777777" w:rsidR="00931405" w:rsidRDefault="00931405" w:rsidP="00021FE9">
            <w:pPr>
              <w:rPr>
                <w:rFonts w:cs="Arial"/>
                <w:sz w:val="24"/>
                <w:szCs w:val="24"/>
                <w:lang w:val="en-GB"/>
              </w:rPr>
            </w:pPr>
          </w:p>
          <w:p w14:paraId="29CD52BC" w14:textId="77777777" w:rsidR="00931405" w:rsidRDefault="00931405" w:rsidP="00021FE9">
            <w:pPr>
              <w:rPr>
                <w:rFonts w:cs="Arial"/>
                <w:sz w:val="24"/>
                <w:szCs w:val="24"/>
                <w:lang w:val="en-GB"/>
              </w:rPr>
            </w:pPr>
          </w:p>
          <w:p w14:paraId="29CD52BD" w14:textId="77777777" w:rsidR="00931405" w:rsidRDefault="00931405" w:rsidP="00021FE9">
            <w:pPr>
              <w:rPr>
                <w:rFonts w:cs="Arial"/>
                <w:sz w:val="24"/>
                <w:szCs w:val="24"/>
                <w:lang w:val="en-GB"/>
              </w:rPr>
            </w:pPr>
          </w:p>
          <w:p w14:paraId="29CD52BE" w14:textId="77777777" w:rsidR="00931405" w:rsidRDefault="00931405" w:rsidP="00021FE9">
            <w:pPr>
              <w:rPr>
                <w:rFonts w:cs="Arial"/>
                <w:sz w:val="24"/>
                <w:szCs w:val="24"/>
                <w:lang w:val="en-GB"/>
              </w:rPr>
            </w:pPr>
          </w:p>
          <w:p w14:paraId="29CD52BF" w14:textId="77777777" w:rsidR="00931405" w:rsidRDefault="00931405" w:rsidP="00021FE9">
            <w:pPr>
              <w:rPr>
                <w:rFonts w:cs="Arial"/>
                <w:sz w:val="24"/>
                <w:szCs w:val="24"/>
                <w:lang w:val="en-GB"/>
              </w:rPr>
            </w:pPr>
          </w:p>
          <w:p w14:paraId="29CD52C0" w14:textId="77777777" w:rsidR="00931405" w:rsidRDefault="00931405" w:rsidP="00021FE9">
            <w:pPr>
              <w:rPr>
                <w:rFonts w:cs="Arial"/>
                <w:sz w:val="24"/>
                <w:szCs w:val="24"/>
                <w:lang w:val="en-GB"/>
              </w:rPr>
            </w:pPr>
          </w:p>
          <w:p w14:paraId="29CD52C1" w14:textId="77777777" w:rsidR="00931405" w:rsidRDefault="00931405" w:rsidP="00021FE9">
            <w:pPr>
              <w:rPr>
                <w:rFonts w:cs="Arial"/>
                <w:sz w:val="24"/>
                <w:szCs w:val="24"/>
                <w:lang w:val="en-GB"/>
              </w:rPr>
            </w:pPr>
          </w:p>
          <w:p w14:paraId="29CD52C2" w14:textId="77777777" w:rsidR="00931405" w:rsidRDefault="00931405" w:rsidP="00021FE9">
            <w:pPr>
              <w:rPr>
                <w:rFonts w:cs="Arial"/>
                <w:sz w:val="24"/>
                <w:szCs w:val="24"/>
                <w:lang w:val="en-GB"/>
              </w:rPr>
            </w:pPr>
          </w:p>
          <w:p w14:paraId="29CD52C3" w14:textId="77777777" w:rsidR="00931405" w:rsidRDefault="00931405" w:rsidP="00021FE9">
            <w:pPr>
              <w:rPr>
                <w:rFonts w:cs="Arial"/>
                <w:sz w:val="24"/>
                <w:szCs w:val="24"/>
                <w:lang w:val="en-GB"/>
              </w:rPr>
            </w:pPr>
          </w:p>
          <w:p w14:paraId="29CD52C4" w14:textId="77777777" w:rsidR="00931405" w:rsidRDefault="00931405" w:rsidP="00021FE9">
            <w:pPr>
              <w:rPr>
                <w:rFonts w:cs="Arial"/>
                <w:sz w:val="24"/>
                <w:szCs w:val="24"/>
                <w:lang w:val="en-GB"/>
              </w:rPr>
            </w:pPr>
          </w:p>
          <w:p w14:paraId="29CD52C5" w14:textId="77777777" w:rsidR="00931405" w:rsidRDefault="00931405" w:rsidP="00021FE9">
            <w:pPr>
              <w:rPr>
                <w:rFonts w:cs="Arial"/>
                <w:sz w:val="24"/>
                <w:szCs w:val="24"/>
                <w:lang w:val="en-GB"/>
              </w:rPr>
            </w:pPr>
          </w:p>
          <w:p w14:paraId="29CD52C6" w14:textId="77777777" w:rsidR="00931405" w:rsidRDefault="00931405" w:rsidP="00021FE9">
            <w:pPr>
              <w:rPr>
                <w:rFonts w:cs="Arial"/>
                <w:sz w:val="24"/>
                <w:szCs w:val="24"/>
                <w:lang w:val="en-GB"/>
              </w:rPr>
            </w:pPr>
          </w:p>
          <w:p w14:paraId="29CD52C7" w14:textId="77777777" w:rsidR="00931405" w:rsidRDefault="00931405" w:rsidP="00021FE9">
            <w:pPr>
              <w:rPr>
                <w:rFonts w:cs="Arial"/>
                <w:sz w:val="24"/>
                <w:szCs w:val="24"/>
                <w:lang w:val="en-GB"/>
              </w:rPr>
            </w:pPr>
          </w:p>
          <w:p w14:paraId="29CD52C8" w14:textId="77777777" w:rsidR="006D3989" w:rsidRDefault="006D3989" w:rsidP="00021FE9">
            <w:pPr>
              <w:rPr>
                <w:rFonts w:cs="Arial"/>
                <w:sz w:val="24"/>
                <w:szCs w:val="24"/>
                <w:lang w:val="en-GB"/>
              </w:rPr>
            </w:pPr>
          </w:p>
          <w:p w14:paraId="29CD52C9" w14:textId="77777777" w:rsidR="006F6D37" w:rsidRDefault="006F6D37" w:rsidP="00021FE9">
            <w:pPr>
              <w:rPr>
                <w:rFonts w:cs="Arial"/>
                <w:sz w:val="24"/>
                <w:szCs w:val="24"/>
                <w:lang w:val="en-GB"/>
              </w:rPr>
            </w:pPr>
          </w:p>
          <w:p w14:paraId="29CD52CA" w14:textId="77777777" w:rsidR="00AC4CE7" w:rsidRDefault="00AC4CE7" w:rsidP="00021FE9">
            <w:pPr>
              <w:rPr>
                <w:rFonts w:cs="Arial"/>
                <w:sz w:val="24"/>
                <w:szCs w:val="24"/>
                <w:lang w:val="en-GB"/>
              </w:rPr>
            </w:pPr>
          </w:p>
          <w:p w14:paraId="29CD52CB" w14:textId="77777777" w:rsidR="00AC4CE7" w:rsidRDefault="00AC4CE7" w:rsidP="00021FE9">
            <w:pPr>
              <w:rPr>
                <w:rFonts w:cs="Arial"/>
                <w:sz w:val="24"/>
                <w:szCs w:val="24"/>
                <w:lang w:val="en-GB"/>
              </w:rPr>
            </w:pPr>
          </w:p>
          <w:p w14:paraId="29CD52CC" w14:textId="77777777" w:rsidR="00AC4CE7" w:rsidRDefault="00AC4CE7" w:rsidP="00021FE9">
            <w:pPr>
              <w:rPr>
                <w:rFonts w:cs="Arial"/>
                <w:sz w:val="24"/>
                <w:szCs w:val="24"/>
                <w:lang w:val="en-GB"/>
              </w:rPr>
            </w:pPr>
          </w:p>
          <w:p w14:paraId="29CD52CD" w14:textId="77777777" w:rsidR="00AC4CE7" w:rsidRDefault="00AC4CE7" w:rsidP="00021FE9">
            <w:pPr>
              <w:rPr>
                <w:rFonts w:cs="Arial"/>
                <w:sz w:val="24"/>
                <w:szCs w:val="24"/>
                <w:lang w:val="en-GB"/>
              </w:rPr>
            </w:pPr>
          </w:p>
          <w:p w14:paraId="29CD52CE" w14:textId="77777777" w:rsidR="00AC4CE7" w:rsidRDefault="00AC4CE7" w:rsidP="00021FE9">
            <w:pPr>
              <w:rPr>
                <w:rFonts w:cs="Arial"/>
                <w:sz w:val="24"/>
                <w:szCs w:val="24"/>
                <w:lang w:val="en-GB"/>
              </w:rPr>
            </w:pPr>
          </w:p>
          <w:p w14:paraId="29CD52CF" w14:textId="77777777" w:rsidR="00AC4CE7" w:rsidRDefault="00AC4CE7" w:rsidP="00021FE9">
            <w:pPr>
              <w:rPr>
                <w:rFonts w:cs="Arial"/>
                <w:sz w:val="24"/>
                <w:szCs w:val="24"/>
                <w:lang w:val="en-GB"/>
              </w:rPr>
            </w:pPr>
          </w:p>
          <w:p w14:paraId="29CD52D0" w14:textId="77777777" w:rsidR="00AC4CE7" w:rsidRDefault="00AC4CE7" w:rsidP="00021FE9">
            <w:pPr>
              <w:rPr>
                <w:rFonts w:cs="Arial"/>
                <w:sz w:val="24"/>
                <w:szCs w:val="24"/>
                <w:lang w:val="en-GB"/>
              </w:rPr>
            </w:pPr>
          </w:p>
          <w:p w14:paraId="29CD52D1" w14:textId="77777777" w:rsidR="00AC4CE7" w:rsidRDefault="00AC4CE7" w:rsidP="00021FE9">
            <w:pPr>
              <w:rPr>
                <w:rFonts w:cs="Arial"/>
                <w:sz w:val="24"/>
                <w:szCs w:val="24"/>
                <w:lang w:val="en-GB"/>
              </w:rPr>
            </w:pPr>
          </w:p>
          <w:p w14:paraId="29CD52D2" w14:textId="77777777" w:rsidR="00AC4CE7" w:rsidRDefault="00AC4CE7" w:rsidP="00021FE9">
            <w:pPr>
              <w:rPr>
                <w:rFonts w:cs="Arial"/>
                <w:sz w:val="24"/>
                <w:szCs w:val="24"/>
                <w:lang w:val="en-GB"/>
              </w:rPr>
            </w:pPr>
          </w:p>
          <w:p w14:paraId="29CD52D3" w14:textId="77777777" w:rsidR="00AC4CE7" w:rsidRDefault="00AC4CE7" w:rsidP="00021FE9">
            <w:pPr>
              <w:rPr>
                <w:rFonts w:cs="Arial"/>
                <w:sz w:val="24"/>
                <w:szCs w:val="24"/>
                <w:lang w:val="en-GB"/>
              </w:rPr>
            </w:pPr>
          </w:p>
          <w:p w14:paraId="29CD52D4" w14:textId="77777777" w:rsidR="00AC4CE7" w:rsidRPr="00021FE9" w:rsidRDefault="00AC4CE7" w:rsidP="00931405">
            <w:pPr>
              <w:rPr>
                <w:rFonts w:cs="Arial"/>
                <w:sz w:val="24"/>
                <w:szCs w:val="24"/>
                <w:lang w:val="en-GB"/>
              </w:rPr>
            </w:pPr>
          </w:p>
        </w:tc>
      </w:tr>
      <w:tr w:rsidR="00331ED2" w:rsidRPr="00021FE9" w14:paraId="29CD52ED" w14:textId="77777777" w:rsidTr="007C2C95">
        <w:tc>
          <w:tcPr>
            <w:tcW w:w="844" w:type="dxa"/>
          </w:tcPr>
          <w:p w14:paraId="29CD52D6" w14:textId="77777777" w:rsidR="00331ED2" w:rsidRPr="00021FE9" w:rsidRDefault="00331ED2" w:rsidP="00021FE9">
            <w:pPr>
              <w:rPr>
                <w:sz w:val="24"/>
                <w:szCs w:val="24"/>
              </w:rPr>
            </w:pPr>
            <w:r w:rsidRPr="00021FE9">
              <w:rPr>
                <w:sz w:val="24"/>
                <w:szCs w:val="24"/>
              </w:rPr>
              <w:lastRenderedPageBreak/>
              <w:t>3</w:t>
            </w:r>
            <w:r w:rsidR="00A31021">
              <w:rPr>
                <w:sz w:val="24"/>
                <w:szCs w:val="24"/>
              </w:rPr>
              <w:t>.1</w:t>
            </w:r>
          </w:p>
        </w:tc>
        <w:tc>
          <w:tcPr>
            <w:tcW w:w="2323" w:type="dxa"/>
          </w:tcPr>
          <w:p w14:paraId="29CD52D7" w14:textId="77777777" w:rsidR="00331ED2" w:rsidRPr="00021FE9" w:rsidRDefault="007C2C95" w:rsidP="00A31021">
            <w:pPr>
              <w:rPr>
                <w:sz w:val="24"/>
                <w:szCs w:val="24"/>
              </w:rPr>
            </w:pPr>
            <w:r>
              <w:rPr>
                <w:sz w:val="24"/>
                <w:szCs w:val="24"/>
              </w:rPr>
              <w:t>Symposium</w:t>
            </w:r>
          </w:p>
        </w:tc>
        <w:tc>
          <w:tcPr>
            <w:tcW w:w="5234" w:type="dxa"/>
          </w:tcPr>
          <w:p w14:paraId="29CD52D8" w14:textId="77777777" w:rsidR="00931405" w:rsidRDefault="0022381B" w:rsidP="00A31021">
            <w:pPr>
              <w:rPr>
                <w:rFonts w:cs="Arial"/>
                <w:sz w:val="24"/>
                <w:szCs w:val="24"/>
                <w:lang w:val="en-GB"/>
              </w:rPr>
            </w:pPr>
            <w:r>
              <w:rPr>
                <w:rFonts w:cs="Arial"/>
                <w:sz w:val="24"/>
                <w:szCs w:val="24"/>
                <w:lang w:val="en-GB"/>
              </w:rPr>
              <w:t>Gretta McCarron</w:t>
            </w:r>
            <w:r w:rsidR="007432C0">
              <w:rPr>
                <w:rFonts w:cs="Arial"/>
                <w:sz w:val="24"/>
                <w:szCs w:val="24"/>
                <w:lang w:val="en-GB"/>
              </w:rPr>
              <w:t xml:space="preserve"> presented to the members </w:t>
            </w:r>
            <w:r w:rsidR="006F0E89">
              <w:rPr>
                <w:rFonts w:cs="Arial"/>
                <w:sz w:val="24"/>
                <w:szCs w:val="24"/>
                <w:lang w:val="en-GB"/>
              </w:rPr>
              <w:t xml:space="preserve">on </w:t>
            </w:r>
            <w:r>
              <w:rPr>
                <w:rFonts w:cs="Arial"/>
                <w:sz w:val="24"/>
                <w:szCs w:val="24"/>
                <w:lang w:val="en-GB"/>
              </w:rPr>
              <w:t xml:space="preserve">the plans for the Symposium: </w:t>
            </w:r>
          </w:p>
          <w:p w14:paraId="29CD52D9" w14:textId="77777777" w:rsidR="00931405" w:rsidRDefault="00931405" w:rsidP="00A31021">
            <w:pPr>
              <w:rPr>
                <w:rFonts w:cs="Arial"/>
                <w:sz w:val="24"/>
                <w:szCs w:val="24"/>
                <w:lang w:val="en-GB"/>
              </w:rPr>
            </w:pPr>
          </w:p>
          <w:p w14:paraId="29CD52DA" w14:textId="77777777" w:rsidR="00A31021" w:rsidRPr="00931405" w:rsidRDefault="00931405" w:rsidP="00A31021">
            <w:pPr>
              <w:rPr>
                <w:rFonts w:cs="Arial"/>
                <w:i/>
                <w:sz w:val="24"/>
                <w:szCs w:val="24"/>
                <w:lang w:val="en-GB"/>
              </w:rPr>
            </w:pPr>
            <w:r>
              <w:rPr>
                <w:rFonts w:cs="Arial"/>
                <w:sz w:val="24"/>
                <w:szCs w:val="24"/>
                <w:lang w:val="en-GB"/>
              </w:rPr>
              <w:t>It was noted that the theme for this year’s symposium is ‘</w:t>
            </w:r>
            <w:r w:rsidR="0022381B" w:rsidRPr="00931405">
              <w:rPr>
                <w:rFonts w:cs="Arial"/>
                <w:i/>
                <w:sz w:val="24"/>
                <w:szCs w:val="24"/>
                <w:lang w:val="en-GB"/>
              </w:rPr>
              <w:t>Water Quality in Ireland: Re-imagining the future</w:t>
            </w:r>
            <w:r w:rsidRPr="00931405">
              <w:rPr>
                <w:rFonts w:cs="Arial"/>
                <w:i/>
                <w:sz w:val="24"/>
                <w:szCs w:val="24"/>
                <w:lang w:val="en-GB"/>
              </w:rPr>
              <w:t>’</w:t>
            </w:r>
          </w:p>
          <w:p w14:paraId="29CD52DB" w14:textId="77777777" w:rsidR="00586751" w:rsidRDefault="00586751" w:rsidP="00A31021">
            <w:pPr>
              <w:rPr>
                <w:rFonts w:cs="Arial"/>
                <w:sz w:val="24"/>
                <w:szCs w:val="24"/>
                <w:lang w:val="en-GB"/>
              </w:rPr>
            </w:pPr>
          </w:p>
          <w:p w14:paraId="29CD52DC" w14:textId="77777777" w:rsidR="00931405" w:rsidRDefault="00931405" w:rsidP="00A31021">
            <w:pPr>
              <w:rPr>
                <w:rFonts w:cs="Arial"/>
                <w:sz w:val="24"/>
                <w:szCs w:val="24"/>
                <w:lang w:val="en-GB"/>
              </w:rPr>
            </w:pPr>
            <w:r>
              <w:rPr>
                <w:rFonts w:cs="Arial"/>
                <w:sz w:val="24"/>
                <w:szCs w:val="24"/>
                <w:lang w:val="en-GB"/>
              </w:rPr>
              <w:t xml:space="preserve">A number of </w:t>
            </w:r>
            <w:r w:rsidR="000C27BB">
              <w:rPr>
                <w:rFonts w:cs="Arial"/>
                <w:sz w:val="24"/>
                <w:szCs w:val="24"/>
                <w:lang w:val="en-GB"/>
              </w:rPr>
              <w:t xml:space="preserve">further </w:t>
            </w:r>
            <w:r>
              <w:rPr>
                <w:rFonts w:cs="Arial"/>
                <w:sz w:val="24"/>
                <w:szCs w:val="24"/>
                <w:lang w:val="en-GB"/>
              </w:rPr>
              <w:t xml:space="preserve">suggestions in terms of the programme, speakers and topics were made and it </w:t>
            </w:r>
            <w:r>
              <w:rPr>
                <w:rFonts w:cs="Arial"/>
                <w:sz w:val="24"/>
                <w:szCs w:val="24"/>
                <w:lang w:val="en-GB"/>
              </w:rPr>
              <w:lastRenderedPageBreak/>
              <w:t>was agreed to incorporate same.  The sub-group will be re-convened to further consider arrangements and finalise same.</w:t>
            </w:r>
          </w:p>
          <w:p w14:paraId="29CD52DD" w14:textId="77777777" w:rsidR="00931405" w:rsidRDefault="00931405" w:rsidP="00A31021">
            <w:pPr>
              <w:rPr>
                <w:rFonts w:cs="Arial"/>
                <w:sz w:val="24"/>
                <w:szCs w:val="24"/>
                <w:lang w:val="en-GB"/>
              </w:rPr>
            </w:pPr>
          </w:p>
          <w:p w14:paraId="29CD52DE" w14:textId="77777777" w:rsidR="006F0E89" w:rsidRPr="00021FE9" w:rsidRDefault="00931405" w:rsidP="00931405">
            <w:pPr>
              <w:rPr>
                <w:rFonts w:cs="Arial"/>
                <w:sz w:val="24"/>
                <w:szCs w:val="24"/>
                <w:lang w:val="en-GB"/>
              </w:rPr>
            </w:pPr>
            <w:r>
              <w:rPr>
                <w:rFonts w:cs="Arial"/>
                <w:sz w:val="24"/>
                <w:szCs w:val="24"/>
                <w:lang w:val="en-GB"/>
              </w:rPr>
              <w:t>A further update will be provided at the December meeting.</w:t>
            </w:r>
          </w:p>
        </w:tc>
        <w:tc>
          <w:tcPr>
            <w:tcW w:w="2373" w:type="dxa"/>
          </w:tcPr>
          <w:p w14:paraId="29CD52DF" w14:textId="77777777" w:rsidR="00331ED2" w:rsidRDefault="00A31021" w:rsidP="00021FE9">
            <w:pPr>
              <w:rPr>
                <w:rFonts w:cs="Arial"/>
                <w:sz w:val="24"/>
                <w:szCs w:val="24"/>
                <w:lang w:val="en-GB"/>
              </w:rPr>
            </w:pPr>
            <w:r>
              <w:rPr>
                <w:rFonts w:cs="Arial"/>
                <w:sz w:val="24"/>
                <w:szCs w:val="24"/>
                <w:lang w:val="en-GB"/>
              </w:rPr>
              <w:lastRenderedPageBreak/>
              <w:t>Noted</w:t>
            </w:r>
          </w:p>
          <w:p w14:paraId="29CD52E0" w14:textId="77777777" w:rsidR="00931405" w:rsidRDefault="00931405" w:rsidP="00021FE9">
            <w:pPr>
              <w:rPr>
                <w:rFonts w:cs="Arial"/>
                <w:sz w:val="24"/>
                <w:szCs w:val="24"/>
                <w:lang w:val="en-GB"/>
              </w:rPr>
            </w:pPr>
            <w:r>
              <w:rPr>
                <w:rFonts w:cs="Arial"/>
                <w:sz w:val="24"/>
                <w:szCs w:val="24"/>
                <w:lang w:val="en-GB"/>
              </w:rPr>
              <w:t>Agenda item for December meeting.</w:t>
            </w:r>
          </w:p>
          <w:p w14:paraId="29CD52E1" w14:textId="77777777" w:rsidR="00586751" w:rsidRDefault="00586751" w:rsidP="00021FE9">
            <w:pPr>
              <w:rPr>
                <w:rFonts w:cs="Arial"/>
                <w:sz w:val="24"/>
                <w:szCs w:val="24"/>
                <w:lang w:val="en-GB"/>
              </w:rPr>
            </w:pPr>
          </w:p>
          <w:p w14:paraId="29CD52E2" w14:textId="77777777" w:rsidR="00586751" w:rsidRDefault="00586751" w:rsidP="00021FE9">
            <w:pPr>
              <w:rPr>
                <w:rFonts w:cs="Arial"/>
                <w:sz w:val="24"/>
                <w:szCs w:val="24"/>
                <w:lang w:val="en-GB"/>
              </w:rPr>
            </w:pPr>
          </w:p>
          <w:p w14:paraId="29CD52E3" w14:textId="77777777" w:rsidR="00586751" w:rsidRDefault="00586751" w:rsidP="00021FE9">
            <w:pPr>
              <w:rPr>
                <w:rFonts w:cs="Arial"/>
                <w:sz w:val="24"/>
                <w:szCs w:val="24"/>
                <w:lang w:val="en-GB"/>
              </w:rPr>
            </w:pPr>
          </w:p>
          <w:p w14:paraId="29CD52E4" w14:textId="77777777" w:rsidR="00586751" w:rsidRDefault="00586751" w:rsidP="00021FE9">
            <w:pPr>
              <w:rPr>
                <w:rFonts w:cs="Arial"/>
                <w:sz w:val="24"/>
                <w:szCs w:val="24"/>
                <w:lang w:val="en-GB"/>
              </w:rPr>
            </w:pPr>
          </w:p>
          <w:p w14:paraId="29CD52E5" w14:textId="77777777" w:rsidR="00586751" w:rsidRDefault="00586751" w:rsidP="00021FE9">
            <w:pPr>
              <w:rPr>
                <w:rFonts w:cs="Arial"/>
                <w:sz w:val="24"/>
                <w:szCs w:val="24"/>
                <w:lang w:val="en-GB"/>
              </w:rPr>
            </w:pPr>
          </w:p>
          <w:p w14:paraId="29CD52E6" w14:textId="77777777" w:rsidR="00586751" w:rsidRDefault="00586751" w:rsidP="00021FE9">
            <w:pPr>
              <w:rPr>
                <w:rFonts w:cs="Arial"/>
                <w:sz w:val="24"/>
                <w:szCs w:val="24"/>
                <w:lang w:val="en-GB"/>
              </w:rPr>
            </w:pPr>
          </w:p>
          <w:p w14:paraId="29CD52E7" w14:textId="77777777" w:rsidR="00586751" w:rsidRDefault="00586751" w:rsidP="00021FE9">
            <w:pPr>
              <w:rPr>
                <w:rFonts w:cs="Arial"/>
                <w:sz w:val="24"/>
                <w:szCs w:val="24"/>
                <w:lang w:val="en-GB"/>
              </w:rPr>
            </w:pPr>
          </w:p>
          <w:p w14:paraId="29CD52E8" w14:textId="77777777" w:rsidR="00586751" w:rsidRDefault="00586751" w:rsidP="00021FE9">
            <w:pPr>
              <w:rPr>
                <w:rFonts w:cs="Arial"/>
                <w:sz w:val="24"/>
                <w:szCs w:val="24"/>
                <w:lang w:val="en-GB"/>
              </w:rPr>
            </w:pPr>
          </w:p>
          <w:p w14:paraId="29CD52E9" w14:textId="77777777" w:rsidR="00586751" w:rsidRDefault="00586751" w:rsidP="00021FE9">
            <w:pPr>
              <w:rPr>
                <w:rFonts w:cs="Arial"/>
                <w:sz w:val="24"/>
                <w:szCs w:val="24"/>
                <w:lang w:val="en-GB"/>
              </w:rPr>
            </w:pPr>
          </w:p>
          <w:p w14:paraId="29CD52EA" w14:textId="77777777" w:rsidR="00586751" w:rsidRDefault="00586751" w:rsidP="00021FE9">
            <w:pPr>
              <w:rPr>
                <w:rFonts w:cs="Arial"/>
                <w:sz w:val="24"/>
                <w:szCs w:val="24"/>
                <w:lang w:val="en-GB"/>
              </w:rPr>
            </w:pPr>
          </w:p>
          <w:p w14:paraId="29CD52EB" w14:textId="77777777" w:rsidR="00586751" w:rsidRDefault="00586751" w:rsidP="00021FE9">
            <w:pPr>
              <w:rPr>
                <w:rFonts w:cs="Arial"/>
                <w:sz w:val="24"/>
                <w:szCs w:val="24"/>
                <w:lang w:val="en-GB"/>
              </w:rPr>
            </w:pPr>
          </w:p>
          <w:p w14:paraId="29CD52EC" w14:textId="77777777" w:rsidR="00586751" w:rsidRPr="00021FE9" w:rsidRDefault="00586751" w:rsidP="00021FE9">
            <w:pPr>
              <w:rPr>
                <w:rFonts w:cs="Arial"/>
                <w:sz w:val="24"/>
                <w:szCs w:val="24"/>
                <w:lang w:val="en-GB"/>
              </w:rPr>
            </w:pPr>
          </w:p>
        </w:tc>
      </w:tr>
      <w:tr w:rsidR="00331ED2" w:rsidRPr="00021FE9" w14:paraId="29CD5342" w14:textId="77777777" w:rsidTr="007C2C95">
        <w:tc>
          <w:tcPr>
            <w:tcW w:w="844" w:type="dxa"/>
          </w:tcPr>
          <w:p w14:paraId="29CD52EE" w14:textId="77777777" w:rsidR="00331ED2" w:rsidRPr="00021FE9" w:rsidRDefault="00331ED2" w:rsidP="00021FE9">
            <w:pPr>
              <w:rPr>
                <w:sz w:val="24"/>
                <w:szCs w:val="24"/>
              </w:rPr>
            </w:pPr>
            <w:r w:rsidRPr="00021FE9">
              <w:rPr>
                <w:sz w:val="24"/>
                <w:szCs w:val="24"/>
              </w:rPr>
              <w:lastRenderedPageBreak/>
              <w:t>4</w:t>
            </w:r>
          </w:p>
        </w:tc>
        <w:tc>
          <w:tcPr>
            <w:tcW w:w="2323" w:type="dxa"/>
          </w:tcPr>
          <w:p w14:paraId="29CD52EF" w14:textId="77777777" w:rsidR="00331ED2" w:rsidRPr="00021FE9" w:rsidRDefault="007C2C95" w:rsidP="00021FE9">
            <w:pPr>
              <w:rPr>
                <w:sz w:val="24"/>
                <w:szCs w:val="24"/>
              </w:rPr>
            </w:pPr>
            <w:r>
              <w:rPr>
                <w:sz w:val="24"/>
                <w:szCs w:val="24"/>
              </w:rPr>
              <w:t>Updates from Standing Committees</w:t>
            </w:r>
          </w:p>
        </w:tc>
        <w:tc>
          <w:tcPr>
            <w:tcW w:w="5234" w:type="dxa"/>
          </w:tcPr>
          <w:p w14:paraId="29CD52F0" w14:textId="77777777" w:rsidR="000C27BB" w:rsidRDefault="00931405" w:rsidP="00AC4CE7">
            <w:pPr>
              <w:rPr>
                <w:rFonts w:cs="Arial"/>
                <w:sz w:val="24"/>
                <w:szCs w:val="24"/>
                <w:lang w:val="en-GB"/>
              </w:rPr>
            </w:pPr>
            <w:r w:rsidRPr="000C27BB">
              <w:rPr>
                <w:rFonts w:cs="Arial"/>
                <w:b/>
                <w:sz w:val="24"/>
                <w:szCs w:val="24"/>
                <w:lang w:val="en-GB"/>
              </w:rPr>
              <w:t>4.1 Water Services Standing Committee</w:t>
            </w:r>
            <w:r w:rsidR="000C27BB">
              <w:rPr>
                <w:rFonts w:cs="Arial"/>
                <w:sz w:val="24"/>
                <w:szCs w:val="24"/>
                <w:lang w:val="en-GB"/>
              </w:rPr>
              <w:t xml:space="preserve"> </w:t>
            </w:r>
          </w:p>
          <w:p w14:paraId="29CD52F1" w14:textId="77777777" w:rsidR="00931405" w:rsidRDefault="00931405" w:rsidP="00AC4CE7">
            <w:pPr>
              <w:rPr>
                <w:rFonts w:cs="Arial"/>
                <w:sz w:val="24"/>
                <w:szCs w:val="24"/>
                <w:lang w:val="en-GB"/>
              </w:rPr>
            </w:pPr>
            <w:r>
              <w:rPr>
                <w:rFonts w:cs="Arial"/>
                <w:sz w:val="24"/>
                <w:szCs w:val="24"/>
                <w:lang w:val="en-GB"/>
              </w:rPr>
              <w:t>An Fóram’s submission to the CRU on Irish Water’s RC3 for 2020 to 2024 was noted.</w:t>
            </w:r>
          </w:p>
          <w:p w14:paraId="29CD52F2" w14:textId="77777777" w:rsidR="00931405" w:rsidRDefault="00931405" w:rsidP="00AC4CE7">
            <w:pPr>
              <w:rPr>
                <w:rFonts w:cs="Arial"/>
                <w:sz w:val="24"/>
                <w:szCs w:val="24"/>
                <w:lang w:val="en-GB"/>
              </w:rPr>
            </w:pPr>
          </w:p>
          <w:p w14:paraId="29CD52F3" w14:textId="77777777" w:rsidR="00931405" w:rsidRPr="000C27BB" w:rsidRDefault="00931405" w:rsidP="00AC4CE7">
            <w:pPr>
              <w:rPr>
                <w:rFonts w:cs="Arial"/>
                <w:b/>
                <w:sz w:val="24"/>
                <w:szCs w:val="24"/>
                <w:lang w:val="en-GB"/>
              </w:rPr>
            </w:pPr>
            <w:r w:rsidRPr="000C27BB">
              <w:rPr>
                <w:rFonts w:cs="Arial"/>
                <w:b/>
                <w:sz w:val="24"/>
                <w:szCs w:val="24"/>
                <w:lang w:val="en-GB"/>
              </w:rPr>
              <w:t xml:space="preserve">4.2 Catchment Management Standing Committee </w:t>
            </w:r>
          </w:p>
          <w:p w14:paraId="29CD52F4" w14:textId="77777777" w:rsidR="00931405" w:rsidRDefault="00931405" w:rsidP="00AC4CE7">
            <w:pPr>
              <w:rPr>
                <w:rFonts w:cs="Arial"/>
                <w:sz w:val="24"/>
                <w:szCs w:val="24"/>
                <w:lang w:val="en-GB"/>
              </w:rPr>
            </w:pPr>
            <w:r>
              <w:rPr>
                <w:rFonts w:cs="Arial"/>
                <w:sz w:val="24"/>
                <w:szCs w:val="24"/>
                <w:lang w:val="en-GB"/>
              </w:rPr>
              <w:t>Summary of meeting held on the 24</w:t>
            </w:r>
            <w:r w:rsidRPr="00931405">
              <w:rPr>
                <w:rFonts w:cs="Arial"/>
                <w:sz w:val="24"/>
                <w:szCs w:val="24"/>
                <w:vertAlign w:val="superscript"/>
                <w:lang w:val="en-GB"/>
              </w:rPr>
              <w:t>th</w:t>
            </w:r>
            <w:r>
              <w:rPr>
                <w:rFonts w:cs="Arial"/>
                <w:sz w:val="24"/>
                <w:szCs w:val="24"/>
                <w:lang w:val="en-GB"/>
              </w:rPr>
              <w:t xml:space="preserve"> September was noted.</w:t>
            </w:r>
          </w:p>
          <w:p w14:paraId="29CD52F5" w14:textId="77777777" w:rsidR="00931405" w:rsidRDefault="003813F2" w:rsidP="00AC4CE7">
            <w:pPr>
              <w:rPr>
                <w:rFonts w:cs="Arial"/>
                <w:sz w:val="24"/>
                <w:szCs w:val="24"/>
                <w:lang w:val="en-GB"/>
              </w:rPr>
            </w:pPr>
            <w:r>
              <w:rPr>
                <w:rFonts w:cs="Arial"/>
                <w:sz w:val="24"/>
                <w:szCs w:val="24"/>
                <w:lang w:val="en-GB"/>
              </w:rPr>
              <w:t>Letter issued to DHPLG regarding Climate Action was noted.</w:t>
            </w:r>
          </w:p>
          <w:p w14:paraId="29CD52F6" w14:textId="77777777" w:rsidR="003813F2" w:rsidRDefault="003813F2" w:rsidP="00AC4CE7">
            <w:pPr>
              <w:rPr>
                <w:rFonts w:cs="Arial"/>
                <w:sz w:val="24"/>
                <w:szCs w:val="24"/>
                <w:lang w:val="en-GB"/>
              </w:rPr>
            </w:pPr>
          </w:p>
          <w:p w14:paraId="29CD52F7" w14:textId="77777777" w:rsidR="003813F2" w:rsidRPr="000C27BB" w:rsidRDefault="003813F2" w:rsidP="00AC4CE7">
            <w:pPr>
              <w:rPr>
                <w:rFonts w:cs="Arial"/>
                <w:b/>
                <w:sz w:val="24"/>
                <w:szCs w:val="24"/>
                <w:lang w:val="en-GB"/>
              </w:rPr>
            </w:pPr>
            <w:r w:rsidRPr="000C27BB">
              <w:rPr>
                <w:rFonts w:cs="Arial"/>
                <w:b/>
                <w:sz w:val="24"/>
                <w:szCs w:val="24"/>
                <w:lang w:val="en-GB"/>
              </w:rPr>
              <w:t>4.3 Proposals for committees</w:t>
            </w:r>
            <w:r w:rsidR="000C27BB">
              <w:rPr>
                <w:rFonts w:cs="Arial"/>
                <w:b/>
                <w:sz w:val="24"/>
                <w:szCs w:val="24"/>
                <w:lang w:val="en-GB"/>
              </w:rPr>
              <w:t xml:space="preserve"> </w:t>
            </w:r>
          </w:p>
          <w:p w14:paraId="29CD52F8" w14:textId="77777777" w:rsidR="000B7662" w:rsidRDefault="003813F2" w:rsidP="000B7662">
            <w:r>
              <w:rPr>
                <w:rFonts w:cs="Arial"/>
                <w:sz w:val="24"/>
                <w:szCs w:val="24"/>
                <w:lang w:val="en-GB"/>
              </w:rPr>
              <w:t>Tom Collins referred to an issue which arose at the last meeting of the Catchment Management Standing Committee with regard to the possibility of amalgamating the work of that committee and the Water Services Standing Committee to form a single Committee.</w:t>
            </w:r>
            <w:r w:rsidR="000B7662">
              <w:rPr>
                <w:rFonts w:cs="Arial"/>
                <w:sz w:val="24"/>
                <w:szCs w:val="24"/>
                <w:lang w:val="en-GB"/>
              </w:rPr>
              <w:t xml:space="preserve">  A further p</w:t>
            </w:r>
            <w:proofErr w:type="spellStart"/>
            <w:r w:rsidR="000C27BB">
              <w:t>roposal</w:t>
            </w:r>
            <w:proofErr w:type="spellEnd"/>
            <w:r w:rsidR="000B7662">
              <w:t xml:space="preserve"> emerged in relation to creating a liaison working group between the members of An Fóram and the staff to support and develop the implementation of the strategic plan</w:t>
            </w:r>
          </w:p>
          <w:p w14:paraId="29CD52F9" w14:textId="77777777" w:rsidR="003813F2" w:rsidRDefault="003813F2" w:rsidP="00AC4CE7">
            <w:pPr>
              <w:rPr>
                <w:rFonts w:cs="Arial"/>
                <w:sz w:val="24"/>
                <w:szCs w:val="24"/>
                <w:lang w:val="en-GB"/>
              </w:rPr>
            </w:pPr>
          </w:p>
          <w:p w14:paraId="29CD52FA" w14:textId="77777777" w:rsidR="003813F2" w:rsidRDefault="003813F2" w:rsidP="00AC4CE7">
            <w:pPr>
              <w:rPr>
                <w:rFonts w:cs="Arial"/>
                <w:sz w:val="24"/>
                <w:szCs w:val="24"/>
                <w:lang w:val="en-GB"/>
              </w:rPr>
            </w:pPr>
            <w:r>
              <w:rPr>
                <w:rFonts w:cs="Arial"/>
                <w:sz w:val="24"/>
                <w:szCs w:val="24"/>
                <w:lang w:val="en-GB"/>
              </w:rPr>
              <w:t>The members considered the proposal</w:t>
            </w:r>
            <w:r w:rsidR="000C27BB">
              <w:rPr>
                <w:rFonts w:cs="Arial"/>
                <w:sz w:val="24"/>
                <w:szCs w:val="24"/>
                <w:lang w:val="en-GB"/>
              </w:rPr>
              <w:t>s</w:t>
            </w:r>
            <w:r>
              <w:rPr>
                <w:rFonts w:cs="Arial"/>
                <w:sz w:val="24"/>
                <w:szCs w:val="24"/>
                <w:lang w:val="en-GB"/>
              </w:rPr>
              <w:t xml:space="preserve"> and following a lengthy discussion agreed that the two committees should continue and that their work programmes be strengthened to reflect the requirements of the Strategic Plan and further to become more proactive in terms of its oversight and monitoring roles.</w:t>
            </w:r>
          </w:p>
          <w:p w14:paraId="29CD52FB" w14:textId="77777777" w:rsidR="000B7662" w:rsidRDefault="000B7662" w:rsidP="00AC4CE7">
            <w:pPr>
              <w:rPr>
                <w:rFonts w:cs="Arial"/>
                <w:sz w:val="24"/>
                <w:szCs w:val="24"/>
                <w:lang w:val="en-GB"/>
              </w:rPr>
            </w:pPr>
          </w:p>
          <w:p w14:paraId="29CD52FC" w14:textId="77777777" w:rsidR="000B7662" w:rsidRDefault="000B7662" w:rsidP="00AC4CE7">
            <w:pPr>
              <w:rPr>
                <w:rFonts w:cs="Arial"/>
                <w:sz w:val="24"/>
                <w:szCs w:val="24"/>
                <w:lang w:val="en-GB"/>
              </w:rPr>
            </w:pPr>
            <w:r>
              <w:rPr>
                <w:rFonts w:cs="Arial"/>
                <w:sz w:val="24"/>
                <w:szCs w:val="24"/>
                <w:lang w:val="en-GB"/>
              </w:rPr>
              <w:t>It was agreed to proceed accordingly and to commence work on developing a work programme for both committees.</w:t>
            </w:r>
            <w:r w:rsidR="002F32FA">
              <w:rPr>
                <w:rFonts w:cs="Arial"/>
                <w:sz w:val="24"/>
                <w:szCs w:val="24"/>
                <w:lang w:val="en-GB"/>
              </w:rPr>
              <w:t xml:space="preserve">  Next meetings of both committees to take place on the 13</w:t>
            </w:r>
            <w:r w:rsidR="002F32FA" w:rsidRPr="002F32FA">
              <w:rPr>
                <w:rFonts w:cs="Arial"/>
                <w:sz w:val="24"/>
                <w:szCs w:val="24"/>
                <w:vertAlign w:val="superscript"/>
                <w:lang w:val="en-GB"/>
              </w:rPr>
              <w:t>th</w:t>
            </w:r>
            <w:r w:rsidR="002F32FA">
              <w:rPr>
                <w:rFonts w:cs="Arial"/>
                <w:sz w:val="24"/>
                <w:szCs w:val="24"/>
                <w:lang w:val="en-GB"/>
              </w:rPr>
              <w:t xml:space="preserve"> November 2019.</w:t>
            </w:r>
          </w:p>
          <w:p w14:paraId="29CD52FD" w14:textId="77777777" w:rsidR="000B7662" w:rsidRDefault="000B7662" w:rsidP="00AC4CE7">
            <w:pPr>
              <w:rPr>
                <w:rFonts w:cs="Arial"/>
                <w:sz w:val="24"/>
                <w:szCs w:val="24"/>
                <w:lang w:val="en-GB"/>
              </w:rPr>
            </w:pPr>
          </w:p>
          <w:p w14:paraId="29CD52FE" w14:textId="77777777" w:rsidR="000B7662" w:rsidRDefault="000B7662" w:rsidP="00AC4CE7">
            <w:pPr>
              <w:rPr>
                <w:rFonts w:cs="Arial"/>
                <w:sz w:val="24"/>
                <w:szCs w:val="24"/>
                <w:lang w:val="en-GB"/>
              </w:rPr>
            </w:pPr>
            <w:r>
              <w:rPr>
                <w:rFonts w:cs="Arial"/>
                <w:sz w:val="24"/>
                <w:szCs w:val="24"/>
                <w:lang w:val="en-GB"/>
              </w:rPr>
              <w:t xml:space="preserve">The members then considered recent issues arising from operational issues associated with </w:t>
            </w:r>
            <w:r w:rsidR="002F32FA">
              <w:rPr>
                <w:rFonts w:cs="Arial"/>
                <w:sz w:val="24"/>
                <w:szCs w:val="24"/>
                <w:lang w:val="en-GB"/>
              </w:rPr>
              <w:t>the</w:t>
            </w:r>
            <w:r>
              <w:rPr>
                <w:rFonts w:cs="Arial"/>
                <w:sz w:val="24"/>
                <w:szCs w:val="24"/>
                <w:lang w:val="en-GB"/>
              </w:rPr>
              <w:t xml:space="preserve"> Leixlip Water Treatment Plant which resulted in a ‘boil water notice’ being issued to over 600,000 consumers in the Greater Dublin Area.</w:t>
            </w:r>
          </w:p>
          <w:p w14:paraId="29CD52FF" w14:textId="77777777" w:rsidR="000B7662" w:rsidRDefault="000B7662" w:rsidP="00AC4CE7">
            <w:pPr>
              <w:rPr>
                <w:rFonts w:cs="Arial"/>
                <w:sz w:val="24"/>
                <w:szCs w:val="24"/>
                <w:lang w:val="en-GB"/>
              </w:rPr>
            </w:pPr>
            <w:r>
              <w:rPr>
                <w:rFonts w:cs="Arial"/>
                <w:sz w:val="24"/>
                <w:szCs w:val="24"/>
                <w:lang w:val="en-GB"/>
              </w:rPr>
              <w:t xml:space="preserve">It was noted that such difficulties are being </w:t>
            </w:r>
            <w:r>
              <w:rPr>
                <w:rFonts w:cs="Arial"/>
                <w:sz w:val="24"/>
                <w:szCs w:val="24"/>
                <w:lang w:val="en-GB"/>
              </w:rPr>
              <w:lastRenderedPageBreak/>
              <w:t>experienced through the country on an on-going basis.</w:t>
            </w:r>
          </w:p>
          <w:p w14:paraId="29CD5300" w14:textId="77777777" w:rsidR="000B7662" w:rsidRDefault="000B7662" w:rsidP="00AC4CE7">
            <w:pPr>
              <w:rPr>
                <w:rFonts w:cs="Arial"/>
                <w:sz w:val="24"/>
                <w:szCs w:val="24"/>
                <w:lang w:val="en-GB"/>
              </w:rPr>
            </w:pPr>
          </w:p>
          <w:p w14:paraId="29CD5301" w14:textId="77777777" w:rsidR="000B7662" w:rsidRDefault="000B7662" w:rsidP="00AC4CE7">
            <w:pPr>
              <w:rPr>
                <w:rFonts w:cs="Arial"/>
                <w:sz w:val="24"/>
                <w:szCs w:val="24"/>
                <w:lang w:val="en-GB"/>
              </w:rPr>
            </w:pPr>
            <w:r>
              <w:rPr>
                <w:rFonts w:cs="Arial"/>
                <w:sz w:val="24"/>
                <w:szCs w:val="24"/>
                <w:lang w:val="en-GB"/>
              </w:rPr>
              <w:t>It was noted that Irish Water representatives are to attend the December meeting.  It was agreed to issue a letter to Irish Water, requesting that specific issues be addressed at the meeting including:</w:t>
            </w:r>
          </w:p>
          <w:p w14:paraId="29CD5302" w14:textId="77777777" w:rsidR="000B7662" w:rsidRDefault="000B7662" w:rsidP="00AC4CE7">
            <w:pPr>
              <w:rPr>
                <w:rFonts w:cs="Arial"/>
                <w:sz w:val="24"/>
                <w:szCs w:val="24"/>
                <w:lang w:val="en-GB"/>
              </w:rPr>
            </w:pPr>
          </w:p>
          <w:p w14:paraId="29CD5303" w14:textId="77777777" w:rsidR="000B7662" w:rsidRPr="000B7662" w:rsidRDefault="000B7662" w:rsidP="000B7662">
            <w:pPr>
              <w:pStyle w:val="ListParagraph"/>
              <w:numPr>
                <w:ilvl w:val="0"/>
                <w:numId w:val="20"/>
              </w:numPr>
              <w:rPr>
                <w:rFonts w:cs="Arial"/>
                <w:sz w:val="24"/>
                <w:szCs w:val="24"/>
                <w:lang w:val="en-GB"/>
              </w:rPr>
            </w:pPr>
            <w:r w:rsidRPr="000B7662">
              <w:rPr>
                <w:rFonts w:cs="Arial"/>
                <w:sz w:val="24"/>
                <w:szCs w:val="24"/>
                <w:lang w:val="en-GB"/>
              </w:rPr>
              <w:t>The Leixlip plant outage;</w:t>
            </w:r>
          </w:p>
          <w:p w14:paraId="29CD5304" w14:textId="77777777" w:rsidR="000B7662" w:rsidRPr="000B7662" w:rsidRDefault="000B7662" w:rsidP="000B7662">
            <w:pPr>
              <w:pStyle w:val="ListParagraph"/>
              <w:numPr>
                <w:ilvl w:val="0"/>
                <w:numId w:val="20"/>
              </w:numPr>
              <w:rPr>
                <w:rFonts w:cs="Arial"/>
                <w:sz w:val="24"/>
                <w:szCs w:val="24"/>
                <w:lang w:val="en-GB"/>
              </w:rPr>
            </w:pPr>
            <w:r w:rsidRPr="000B7662">
              <w:rPr>
                <w:rFonts w:cs="Arial"/>
                <w:sz w:val="24"/>
                <w:szCs w:val="24"/>
                <w:lang w:val="en-GB"/>
              </w:rPr>
              <w:t>Boil Water Notices</w:t>
            </w:r>
            <w:r w:rsidR="002F32FA">
              <w:rPr>
                <w:rFonts w:cs="Arial"/>
                <w:sz w:val="24"/>
                <w:szCs w:val="24"/>
                <w:lang w:val="en-GB"/>
              </w:rPr>
              <w:t>;</w:t>
            </w:r>
          </w:p>
          <w:p w14:paraId="29CD5305" w14:textId="77777777" w:rsidR="000B7662" w:rsidRPr="000B7662" w:rsidRDefault="000B7662" w:rsidP="000B7662">
            <w:pPr>
              <w:pStyle w:val="ListParagraph"/>
              <w:numPr>
                <w:ilvl w:val="0"/>
                <w:numId w:val="20"/>
              </w:numPr>
              <w:rPr>
                <w:rFonts w:cs="Arial"/>
                <w:sz w:val="24"/>
                <w:szCs w:val="24"/>
                <w:lang w:val="en-GB"/>
              </w:rPr>
            </w:pPr>
            <w:r w:rsidRPr="000B7662">
              <w:rPr>
                <w:rFonts w:cs="Arial"/>
                <w:sz w:val="24"/>
                <w:szCs w:val="24"/>
                <w:lang w:val="en-GB"/>
              </w:rPr>
              <w:t>Progress in relation to their work programmes;</w:t>
            </w:r>
          </w:p>
          <w:p w14:paraId="29CD5306" w14:textId="77777777" w:rsidR="000B7662" w:rsidRDefault="000B7662" w:rsidP="000B7662">
            <w:pPr>
              <w:pStyle w:val="ListParagraph"/>
              <w:numPr>
                <w:ilvl w:val="0"/>
                <w:numId w:val="20"/>
              </w:numPr>
              <w:rPr>
                <w:rFonts w:cs="Arial"/>
                <w:sz w:val="24"/>
                <w:szCs w:val="24"/>
                <w:lang w:val="en-GB"/>
              </w:rPr>
            </w:pPr>
            <w:r w:rsidRPr="000B7662">
              <w:rPr>
                <w:rFonts w:cs="Arial"/>
                <w:sz w:val="24"/>
                <w:szCs w:val="24"/>
                <w:lang w:val="en-GB"/>
              </w:rPr>
              <w:t>Issues arising from the recently published report of the Water Advisory Body.</w:t>
            </w:r>
          </w:p>
          <w:p w14:paraId="29CD5307" w14:textId="77777777" w:rsidR="00AC4CE7" w:rsidRPr="00021FE9" w:rsidRDefault="002F32FA" w:rsidP="002F32FA">
            <w:pPr>
              <w:pStyle w:val="ListParagraph"/>
              <w:numPr>
                <w:ilvl w:val="0"/>
                <w:numId w:val="20"/>
              </w:numPr>
              <w:rPr>
                <w:rFonts w:cs="Arial"/>
                <w:sz w:val="24"/>
                <w:szCs w:val="24"/>
                <w:lang w:val="en-GB"/>
              </w:rPr>
            </w:pPr>
            <w:r w:rsidRPr="002F32FA">
              <w:rPr>
                <w:rFonts w:cs="Arial"/>
                <w:sz w:val="24"/>
                <w:szCs w:val="24"/>
                <w:lang w:val="en-GB"/>
              </w:rPr>
              <w:t>Developing a formal protocol in relation to i</w:t>
            </w:r>
            <w:r w:rsidR="000B7662" w:rsidRPr="002F32FA">
              <w:rPr>
                <w:rFonts w:cs="Arial"/>
                <w:sz w:val="24"/>
                <w:szCs w:val="24"/>
                <w:lang w:val="en-GB"/>
              </w:rPr>
              <w:t>nformation and consultation with An Fóram.</w:t>
            </w:r>
          </w:p>
        </w:tc>
        <w:tc>
          <w:tcPr>
            <w:tcW w:w="2373" w:type="dxa"/>
          </w:tcPr>
          <w:p w14:paraId="29CD5308" w14:textId="77777777" w:rsidR="007748F3" w:rsidRDefault="007748F3" w:rsidP="007748F3"/>
          <w:p w14:paraId="29CD5309" w14:textId="77777777" w:rsidR="007748F3" w:rsidRDefault="007748F3" w:rsidP="007748F3"/>
          <w:p w14:paraId="29CD530A" w14:textId="77777777" w:rsidR="007748F3" w:rsidRDefault="007748F3" w:rsidP="007748F3"/>
          <w:p w14:paraId="29CD530B" w14:textId="77777777" w:rsidR="007748F3" w:rsidRDefault="007748F3" w:rsidP="007748F3"/>
          <w:p w14:paraId="29CD530C" w14:textId="77777777" w:rsidR="007748F3" w:rsidRDefault="007748F3" w:rsidP="007748F3"/>
          <w:p w14:paraId="29CD530D" w14:textId="77777777" w:rsidR="007748F3" w:rsidRDefault="007748F3" w:rsidP="007748F3"/>
          <w:p w14:paraId="29CD530E" w14:textId="77777777" w:rsidR="007748F3" w:rsidRDefault="007748F3" w:rsidP="007748F3"/>
          <w:p w14:paraId="29CD530F" w14:textId="77777777" w:rsidR="007748F3" w:rsidRDefault="007748F3" w:rsidP="007748F3"/>
          <w:p w14:paraId="29CD5310" w14:textId="77777777" w:rsidR="007748F3" w:rsidRDefault="007748F3" w:rsidP="007748F3"/>
          <w:p w14:paraId="29CD5311" w14:textId="77777777" w:rsidR="007748F3" w:rsidRDefault="007748F3" w:rsidP="007748F3"/>
          <w:p w14:paraId="29CD5312" w14:textId="77777777" w:rsidR="007748F3" w:rsidRDefault="007748F3" w:rsidP="007748F3"/>
          <w:p w14:paraId="29CD5313" w14:textId="77777777" w:rsidR="007748F3" w:rsidRDefault="007748F3" w:rsidP="007748F3"/>
          <w:p w14:paraId="29CD5314" w14:textId="77777777" w:rsidR="007748F3" w:rsidRDefault="007748F3" w:rsidP="007748F3"/>
          <w:p w14:paraId="29CD5315" w14:textId="77777777" w:rsidR="007748F3" w:rsidRDefault="007748F3" w:rsidP="007748F3"/>
          <w:p w14:paraId="29CD5316" w14:textId="77777777" w:rsidR="007748F3" w:rsidRDefault="007748F3" w:rsidP="007748F3"/>
          <w:p w14:paraId="29CD5317" w14:textId="77777777" w:rsidR="007748F3" w:rsidRDefault="007748F3" w:rsidP="007748F3"/>
          <w:p w14:paraId="29CD5318" w14:textId="77777777" w:rsidR="007748F3" w:rsidRDefault="007748F3" w:rsidP="007748F3"/>
          <w:p w14:paraId="29CD5319" w14:textId="77777777" w:rsidR="007748F3" w:rsidRDefault="007748F3" w:rsidP="007748F3"/>
          <w:p w14:paraId="29CD531A" w14:textId="77777777" w:rsidR="007748F3" w:rsidRDefault="007748F3" w:rsidP="007748F3"/>
          <w:p w14:paraId="29CD531B" w14:textId="77777777" w:rsidR="007748F3" w:rsidRDefault="007748F3" w:rsidP="007748F3"/>
          <w:p w14:paraId="29CD531C" w14:textId="77777777" w:rsidR="007748F3" w:rsidRDefault="007748F3" w:rsidP="007748F3"/>
          <w:p w14:paraId="29CD531D" w14:textId="77777777" w:rsidR="007748F3" w:rsidRDefault="007748F3" w:rsidP="007748F3"/>
          <w:p w14:paraId="29CD531E" w14:textId="77777777" w:rsidR="007748F3" w:rsidRDefault="007748F3" w:rsidP="007748F3"/>
          <w:p w14:paraId="29CD531F" w14:textId="77777777" w:rsidR="007748F3" w:rsidRDefault="007748F3" w:rsidP="007748F3"/>
          <w:p w14:paraId="29CD5320" w14:textId="77777777" w:rsidR="007748F3" w:rsidRDefault="007748F3" w:rsidP="007748F3"/>
          <w:p w14:paraId="29CD5321" w14:textId="77777777" w:rsidR="007748F3" w:rsidRDefault="007748F3" w:rsidP="007748F3"/>
          <w:p w14:paraId="29CD5322" w14:textId="77777777" w:rsidR="007748F3" w:rsidRDefault="007748F3" w:rsidP="007748F3"/>
          <w:p w14:paraId="29CD5323" w14:textId="77777777" w:rsidR="007748F3" w:rsidRDefault="007748F3" w:rsidP="007748F3"/>
          <w:p w14:paraId="29CD5324" w14:textId="77777777" w:rsidR="007748F3" w:rsidRDefault="007748F3" w:rsidP="007748F3"/>
          <w:p w14:paraId="29CD5325" w14:textId="77777777" w:rsidR="007748F3" w:rsidRDefault="007748F3" w:rsidP="007748F3"/>
          <w:p w14:paraId="29CD5326" w14:textId="77777777" w:rsidR="009D658F" w:rsidRDefault="009D658F" w:rsidP="007748F3"/>
          <w:p w14:paraId="29CD5327" w14:textId="77777777" w:rsidR="009D658F" w:rsidRDefault="009D658F" w:rsidP="007748F3"/>
          <w:p w14:paraId="29CD5328" w14:textId="77777777" w:rsidR="009D658F" w:rsidRDefault="009D658F" w:rsidP="007748F3"/>
          <w:p w14:paraId="29CD5329" w14:textId="77777777" w:rsidR="009D658F" w:rsidRDefault="009D658F" w:rsidP="007748F3"/>
          <w:p w14:paraId="29CD532A" w14:textId="77777777" w:rsidR="009D658F" w:rsidRDefault="009D658F" w:rsidP="007748F3"/>
          <w:p w14:paraId="29CD532B" w14:textId="77777777" w:rsidR="009D658F" w:rsidRDefault="009D658F" w:rsidP="007748F3"/>
          <w:p w14:paraId="29CD532C" w14:textId="77777777" w:rsidR="009D658F" w:rsidRDefault="009D658F" w:rsidP="007748F3"/>
          <w:p w14:paraId="29CD532D" w14:textId="77777777" w:rsidR="009D658F" w:rsidRDefault="009D658F" w:rsidP="007748F3"/>
          <w:p w14:paraId="29CD532E" w14:textId="77777777" w:rsidR="009D658F" w:rsidRDefault="009D658F" w:rsidP="007748F3"/>
          <w:p w14:paraId="29CD532F" w14:textId="77777777" w:rsidR="009D658F" w:rsidRDefault="009D658F" w:rsidP="007748F3"/>
          <w:p w14:paraId="29CD5330" w14:textId="77777777" w:rsidR="009D658F" w:rsidRDefault="009D658F" w:rsidP="007748F3"/>
          <w:p w14:paraId="29CD5331" w14:textId="77777777" w:rsidR="009D658F" w:rsidRDefault="009D658F" w:rsidP="007748F3"/>
          <w:p w14:paraId="29CD5332" w14:textId="77777777" w:rsidR="009D658F" w:rsidRDefault="009D658F" w:rsidP="007748F3"/>
          <w:p w14:paraId="29CD5333" w14:textId="77777777" w:rsidR="009D658F" w:rsidRDefault="009D658F" w:rsidP="007748F3"/>
          <w:p w14:paraId="29CD5334" w14:textId="77777777" w:rsidR="009D658F" w:rsidRDefault="009D658F" w:rsidP="007748F3"/>
          <w:p w14:paraId="29CD5335" w14:textId="77777777" w:rsidR="009D658F" w:rsidRDefault="009D658F" w:rsidP="009D658F"/>
          <w:p w14:paraId="29CD5336" w14:textId="77777777" w:rsidR="009D658F" w:rsidRDefault="009D658F" w:rsidP="009D658F"/>
          <w:p w14:paraId="29CD5337" w14:textId="77777777" w:rsidR="009D658F" w:rsidRDefault="009D658F" w:rsidP="009D658F"/>
          <w:p w14:paraId="29CD5338" w14:textId="77777777" w:rsidR="009D658F" w:rsidRDefault="009D658F" w:rsidP="009D658F"/>
          <w:p w14:paraId="29CD5339" w14:textId="77777777" w:rsidR="009D658F" w:rsidRDefault="009D658F" w:rsidP="009D658F"/>
          <w:p w14:paraId="29CD533A" w14:textId="77777777" w:rsidR="009D658F" w:rsidRDefault="009D658F" w:rsidP="009D658F"/>
          <w:p w14:paraId="29CD533B" w14:textId="77777777" w:rsidR="009D658F" w:rsidRDefault="009D658F" w:rsidP="009D658F"/>
          <w:p w14:paraId="29CD533C" w14:textId="77777777" w:rsidR="009D658F" w:rsidRDefault="009D658F" w:rsidP="009D658F"/>
          <w:p w14:paraId="29CD533D" w14:textId="77777777" w:rsidR="009D658F" w:rsidRDefault="009D658F" w:rsidP="009D658F"/>
          <w:p w14:paraId="29CD533E" w14:textId="77777777" w:rsidR="009D658F" w:rsidRDefault="009D658F" w:rsidP="009D658F"/>
          <w:p w14:paraId="29CD533F" w14:textId="77777777" w:rsidR="007748F3" w:rsidRDefault="007748F3" w:rsidP="007748F3"/>
          <w:p w14:paraId="29CD5340" w14:textId="77777777" w:rsidR="007748F3" w:rsidRPr="00021FE9" w:rsidRDefault="007748F3" w:rsidP="00021FE9">
            <w:pPr>
              <w:rPr>
                <w:rFonts w:cs="Arial"/>
                <w:sz w:val="24"/>
                <w:szCs w:val="24"/>
                <w:lang w:val="en-GB"/>
              </w:rPr>
            </w:pPr>
          </w:p>
          <w:p w14:paraId="29CD5341" w14:textId="77777777" w:rsidR="00331ED2" w:rsidRPr="00021FE9" w:rsidRDefault="00331ED2" w:rsidP="00021FE9">
            <w:pPr>
              <w:rPr>
                <w:rFonts w:cs="Arial"/>
                <w:sz w:val="24"/>
                <w:szCs w:val="24"/>
                <w:lang w:val="en-GB"/>
              </w:rPr>
            </w:pPr>
          </w:p>
        </w:tc>
      </w:tr>
      <w:tr w:rsidR="00331ED2" w:rsidRPr="00021FE9" w14:paraId="29CD5350" w14:textId="77777777" w:rsidTr="007C2C95">
        <w:tc>
          <w:tcPr>
            <w:tcW w:w="844" w:type="dxa"/>
          </w:tcPr>
          <w:p w14:paraId="29CD5343" w14:textId="77777777" w:rsidR="00331ED2" w:rsidRPr="00021FE9" w:rsidRDefault="00331ED2" w:rsidP="00021FE9">
            <w:pPr>
              <w:rPr>
                <w:sz w:val="24"/>
                <w:szCs w:val="24"/>
              </w:rPr>
            </w:pPr>
            <w:r w:rsidRPr="00021FE9">
              <w:rPr>
                <w:sz w:val="24"/>
                <w:szCs w:val="24"/>
              </w:rPr>
              <w:lastRenderedPageBreak/>
              <w:t>5</w:t>
            </w:r>
          </w:p>
        </w:tc>
        <w:tc>
          <w:tcPr>
            <w:tcW w:w="2323" w:type="dxa"/>
          </w:tcPr>
          <w:p w14:paraId="29CD5344" w14:textId="77777777" w:rsidR="00331ED2" w:rsidRPr="00021FE9" w:rsidRDefault="007C2C95" w:rsidP="00021FE9">
            <w:pPr>
              <w:rPr>
                <w:sz w:val="24"/>
                <w:szCs w:val="24"/>
              </w:rPr>
            </w:pPr>
            <w:r>
              <w:rPr>
                <w:sz w:val="24"/>
                <w:szCs w:val="24"/>
              </w:rPr>
              <w:t>Implementation of AFU Strategic Plan</w:t>
            </w:r>
          </w:p>
        </w:tc>
        <w:tc>
          <w:tcPr>
            <w:tcW w:w="5234" w:type="dxa"/>
          </w:tcPr>
          <w:p w14:paraId="29CD5345" w14:textId="77777777" w:rsidR="002F32FA" w:rsidRDefault="002F32FA" w:rsidP="002F32FA">
            <w:pPr>
              <w:rPr>
                <w:rFonts w:cs="Arial"/>
                <w:sz w:val="24"/>
                <w:szCs w:val="24"/>
                <w:lang w:val="en-GB"/>
              </w:rPr>
            </w:pPr>
            <w:r>
              <w:rPr>
                <w:rFonts w:cs="Arial"/>
                <w:sz w:val="24"/>
                <w:szCs w:val="24"/>
                <w:lang w:val="en-GB"/>
              </w:rPr>
              <w:t>It was agreed to place the following items on the agenda for the two committee meetings on the 13</w:t>
            </w:r>
            <w:r w:rsidRPr="002F32FA">
              <w:rPr>
                <w:rFonts w:cs="Arial"/>
                <w:sz w:val="24"/>
                <w:szCs w:val="24"/>
                <w:vertAlign w:val="superscript"/>
                <w:lang w:val="en-GB"/>
              </w:rPr>
              <w:t>th</w:t>
            </w:r>
            <w:r>
              <w:rPr>
                <w:rFonts w:cs="Arial"/>
                <w:sz w:val="24"/>
                <w:szCs w:val="24"/>
                <w:lang w:val="en-GB"/>
              </w:rPr>
              <w:t xml:space="preserve"> November i.e. </w:t>
            </w:r>
          </w:p>
          <w:p w14:paraId="29CD5346" w14:textId="77777777" w:rsidR="002F32FA" w:rsidRPr="002F32FA" w:rsidRDefault="002F32FA" w:rsidP="002F32FA">
            <w:pPr>
              <w:pStyle w:val="ListParagraph"/>
              <w:numPr>
                <w:ilvl w:val="0"/>
                <w:numId w:val="21"/>
              </w:numPr>
              <w:rPr>
                <w:rFonts w:cs="Arial"/>
                <w:sz w:val="24"/>
                <w:szCs w:val="24"/>
                <w:lang w:val="en-GB"/>
              </w:rPr>
            </w:pPr>
            <w:r w:rsidRPr="002F32FA">
              <w:rPr>
                <w:rFonts w:cs="Arial"/>
                <w:sz w:val="24"/>
                <w:szCs w:val="24"/>
                <w:lang w:val="en-GB"/>
              </w:rPr>
              <w:t>Redevelopment of the website;</w:t>
            </w:r>
          </w:p>
          <w:p w14:paraId="29CD5347" w14:textId="77777777" w:rsidR="002F32FA" w:rsidRPr="002F32FA" w:rsidRDefault="002F32FA" w:rsidP="002F32FA">
            <w:pPr>
              <w:pStyle w:val="ListParagraph"/>
              <w:numPr>
                <w:ilvl w:val="0"/>
                <w:numId w:val="21"/>
              </w:numPr>
              <w:rPr>
                <w:rFonts w:cs="Arial"/>
                <w:sz w:val="24"/>
                <w:szCs w:val="24"/>
                <w:lang w:val="en-GB"/>
              </w:rPr>
            </w:pPr>
            <w:r w:rsidRPr="002F32FA">
              <w:rPr>
                <w:rFonts w:cs="Arial"/>
                <w:sz w:val="24"/>
                <w:szCs w:val="24"/>
                <w:lang w:val="en-GB"/>
              </w:rPr>
              <w:t>Strategic Plan;</w:t>
            </w:r>
          </w:p>
          <w:p w14:paraId="29CD5348" w14:textId="77777777" w:rsidR="002F32FA" w:rsidRPr="002F32FA" w:rsidRDefault="002F32FA" w:rsidP="002F32FA">
            <w:pPr>
              <w:pStyle w:val="ListParagraph"/>
              <w:numPr>
                <w:ilvl w:val="0"/>
                <w:numId w:val="21"/>
              </w:numPr>
              <w:rPr>
                <w:rFonts w:cs="Arial"/>
                <w:sz w:val="24"/>
                <w:szCs w:val="24"/>
                <w:lang w:val="en-GB"/>
              </w:rPr>
            </w:pPr>
            <w:r w:rsidRPr="002F32FA">
              <w:rPr>
                <w:rFonts w:cs="Arial"/>
                <w:sz w:val="24"/>
                <w:szCs w:val="24"/>
                <w:lang w:val="en-GB"/>
              </w:rPr>
              <w:t>Draft Communications Strategy;</w:t>
            </w:r>
          </w:p>
          <w:p w14:paraId="29CD5349" w14:textId="77777777" w:rsidR="002F32FA" w:rsidRPr="002F32FA" w:rsidRDefault="002F32FA" w:rsidP="002F32FA">
            <w:pPr>
              <w:pStyle w:val="ListParagraph"/>
              <w:numPr>
                <w:ilvl w:val="0"/>
                <w:numId w:val="21"/>
              </w:numPr>
              <w:rPr>
                <w:rFonts w:cs="Arial"/>
                <w:sz w:val="24"/>
                <w:szCs w:val="24"/>
                <w:lang w:val="en-GB"/>
              </w:rPr>
            </w:pPr>
            <w:r w:rsidRPr="002F32FA">
              <w:rPr>
                <w:rFonts w:cs="Arial"/>
                <w:sz w:val="24"/>
                <w:szCs w:val="24"/>
                <w:lang w:val="en-GB"/>
              </w:rPr>
              <w:t xml:space="preserve">Draft Education and Awareness Strategy and; </w:t>
            </w:r>
          </w:p>
          <w:p w14:paraId="29CD534A" w14:textId="77777777" w:rsidR="00331ED2" w:rsidRPr="002F32FA" w:rsidRDefault="002F32FA" w:rsidP="002F32FA">
            <w:pPr>
              <w:pStyle w:val="ListParagraph"/>
              <w:numPr>
                <w:ilvl w:val="0"/>
                <w:numId w:val="21"/>
              </w:numPr>
              <w:rPr>
                <w:rFonts w:cs="Arial"/>
                <w:sz w:val="24"/>
                <w:szCs w:val="24"/>
                <w:lang w:val="en-GB"/>
              </w:rPr>
            </w:pPr>
            <w:r w:rsidRPr="002F32FA">
              <w:rPr>
                <w:rFonts w:cs="Arial"/>
                <w:sz w:val="24"/>
                <w:szCs w:val="24"/>
                <w:lang w:val="en-GB"/>
              </w:rPr>
              <w:t>Draft Research Strategy.</w:t>
            </w:r>
          </w:p>
          <w:p w14:paraId="29CD534B" w14:textId="77777777" w:rsidR="002F32FA" w:rsidRDefault="002F32FA" w:rsidP="002F32FA">
            <w:pPr>
              <w:rPr>
                <w:rFonts w:cs="Arial"/>
                <w:sz w:val="24"/>
                <w:szCs w:val="24"/>
                <w:lang w:val="en-GB"/>
              </w:rPr>
            </w:pPr>
          </w:p>
          <w:p w14:paraId="29CD534C" w14:textId="77777777" w:rsidR="002F32FA" w:rsidRPr="00696809" w:rsidRDefault="002F32FA" w:rsidP="002F32FA">
            <w:r>
              <w:rPr>
                <w:rFonts w:cs="Arial"/>
                <w:sz w:val="24"/>
                <w:szCs w:val="24"/>
                <w:lang w:val="en-GB"/>
              </w:rPr>
              <w:t>Reports in relation to same can be placed on the agenda for the plenary meeting in December.</w:t>
            </w:r>
          </w:p>
        </w:tc>
        <w:tc>
          <w:tcPr>
            <w:tcW w:w="2373" w:type="dxa"/>
          </w:tcPr>
          <w:p w14:paraId="29CD534D" w14:textId="77777777" w:rsidR="00331ED2" w:rsidRDefault="00331ED2" w:rsidP="00021FE9">
            <w:pPr>
              <w:rPr>
                <w:rFonts w:cs="Arial"/>
                <w:sz w:val="24"/>
                <w:szCs w:val="24"/>
                <w:lang w:val="en-GB"/>
              </w:rPr>
            </w:pPr>
            <w:r w:rsidRPr="00021FE9">
              <w:rPr>
                <w:rFonts w:cs="Arial"/>
                <w:sz w:val="24"/>
                <w:szCs w:val="24"/>
                <w:lang w:val="en-GB"/>
              </w:rPr>
              <w:t>Agenda item for next meeting</w:t>
            </w:r>
            <w:r w:rsidR="002F32FA">
              <w:rPr>
                <w:rFonts w:cs="Arial"/>
                <w:sz w:val="24"/>
                <w:szCs w:val="24"/>
                <w:lang w:val="en-GB"/>
              </w:rPr>
              <w:t>s of the water services standing committee and the catchment management standing committee.</w:t>
            </w:r>
          </w:p>
          <w:p w14:paraId="29CD534E" w14:textId="77777777" w:rsidR="002F32FA" w:rsidRDefault="002F32FA" w:rsidP="00021FE9">
            <w:pPr>
              <w:rPr>
                <w:rFonts w:cs="Arial"/>
                <w:sz w:val="24"/>
                <w:szCs w:val="24"/>
                <w:lang w:val="en-GB"/>
              </w:rPr>
            </w:pPr>
          </w:p>
          <w:p w14:paraId="29CD534F" w14:textId="77777777" w:rsidR="002F32FA" w:rsidRPr="00021FE9" w:rsidRDefault="002F32FA" w:rsidP="00021FE9">
            <w:pPr>
              <w:rPr>
                <w:rFonts w:cs="Arial"/>
                <w:sz w:val="24"/>
                <w:szCs w:val="24"/>
                <w:lang w:val="en-GB"/>
              </w:rPr>
            </w:pPr>
            <w:r>
              <w:rPr>
                <w:rFonts w:cs="Arial"/>
                <w:sz w:val="24"/>
                <w:szCs w:val="24"/>
                <w:lang w:val="en-GB"/>
              </w:rPr>
              <w:t>Report to plenary meeting in December.</w:t>
            </w:r>
          </w:p>
        </w:tc>
      </w:tr>
      <w:tr w:rsidR="00331ED2" w:rsidRPr="00021FE9" w14:paraId="29CD5355" w14:textId="77777777" w:rsidTr="007C2C95">
        <w:tc>
          <w:tcPr>
            <w:tcW w:w="844" w:type="dxa"/>
          </w:tcPr>
          <w:p w14:paraId="29CD5351" w14:textId="77777777" w:rsidR="00331ED2" w:rsidRPr="00021FE9" w:rsidRDefault="00331ED2" w:rsidP="00021FE9">
            <w:pPr>
              <w:rPr>
                <w:sz w:val="24"/>
                <w:szCs w:val="24"/>
              </w:rPr>
            </w:pPr>
            <w:r w:rsidRPr="00021FE9">
              <w:rPr>
                <w:sz w:val="24"/>
                <w:szCs w:val="24"/>
              </w:rPr>
              <w:t>6</w:t>
            </w:r>
          </w:p>
        </w:tc>
        <w:tc>
          <w:tcPr>
            <w:tcW w:w="2323" w:type="dxa"/>
          </w:tcPr>
          <w:p w14:paraId="29CD5352" w14:textId="77777777" w:rsidR="00331ED2" w:rsidRPr="00021FE9" w:rsidRDefault="002F32FA" w:rsidP="00021FE9">
            <w:pPr>
              <w:rPr>
                <w:sz w:val="24"/>
                <w:szCs w:val="24"/>
              </w:rPr>
            </w:pPr>
            <w:r>
              <w:rPr>
                <w:sz w:val="24"/>
                <w:szCs w:val="24"/>
              </w:rPr>
              <w:t>CAP Re</w:t>
            </w:r>
            <w:r w:rsidR="00586751">
              <w:rPr>
                <w:sz w:val="24"/>
                <w:szCs w:val="24"/>
              </w:rPr>
              <w:t>form</w:t>
            </w:r>
          </w:p>
        </w:tc>
        <w:tc>
          <w:tcPr>
            <w:tcW w:w="5234" w:type="dxa"/>
          </w:tcPr>
          <w:p w14:paraId="29CD5353" w14:textId="77777777" w:rsidR="00331ED2" w:rsidRPr="00021FE9" w:rsidRDefault="002F32FA" w:rsidP="002F32FA">
            <w:pPr>
              <w:rPr>
                <w:rFonts w:cs="Arial"/>
                <w:sz w:val="24"/>
                <w:szCs w:val="24"/>
                <w:lang w:val="en-GB"/>
              </w:rPr>
            </w:pPr>
            <w:r>
              <w:rPr>
                <w:rFonts w:cs="Arial"/>
                <w:sz w:val="24"/>
                <w:szCs w:val="24"/>
                <w:lang w:val="en-GB"/>
              </w:rPr>
              <w:t xml:space="preserve">It was agreed to place this as an item on the agenda for the Catchment Management Standing Committee </w:t>
            </w:r>
            <w:r w:rsidR="00586751">
              <w:rPr>
                <w:rFonts w:cs="Arial"/>
                <w:sz w:val="24"/>
                <w:szCs w:val="24"/>
                <w:lang w:val="en-GB"/>
              </w:rPr>
              <w:t>in November</w:t>
            </w:r>
          </w:p>
        </w:tc>
        <w:tc>
          <w:tcPr>
            <w:tcW w:w="2373" w:type="dxa"/>
          </w:tcPr>
          <w:p w14:paraId="29CD5354" w14:textId="77777777" w:rsidR="00331ED2" w:rsidRPr="00021FE9" w:rsidRDefault="002F32FA" w:rsidP="00021FE9">
            <w:pPr>
              <w:rPr>
                <w:rFonts w:cs="Arial"/>
                <w:sz w:val="24"/>
                <w:szCs w:val="24"/>
                <w:lang w:val="en-GB"/>
              </w:rPr>
            </w:pPr>
            <w:r>
              <w:rPr>
                <w:rFonts w:cs="Arial"/>
                <w:sz w:val="24"/>
                <w:szCs w:val="24"/>
                <w:lang w:val="en-GB"/>
              </w:rPr>
              <w:t>Agreed.</w:t>
            </w:r>
          </w:p>
        </w:tc>
      </w:tr>
      <w:tr w:rsidR="00586751" w:rsidRPr="00021FE9" w14:paraId="29CD535C" w14:textId="77777777" w:rsidTr="007C2C95">
        <w:tc>
          <w:tcPr>
            <w:tcW w:w="844" w:type="dxa"/>
          </w:tcPr>
          <w:p w14:paraId="29CD5356" w14:textId="77777777" w:rsidR="00586751" w:rsidRPr="00021FE9" w:rsidRDefault="00586751" w:rsidP="00021FE9">
            <w:pPr>
              <w:rPr>
                <w:sz w:val="24"/>
                <w:szCs w:val="24"/>
              </w:rPr>
            </w:pPr>
            <w:r>
              <w:rPr>
                <w:sz w:val="24"/>
                <w:szCs w:val="24"/>
              </w:rPr>
              <w:t>7</w:t>
            </w:r>
          </w:p>
        </w:tc>
        <w:tc>
          <w:tcPr>
            <w:tcW w:w="2323" w:type="dxa"/>
          </w:tcPr>
          <w:p w14:paraId="29CD5357" w14:textId="77777777" w:rsidR="00586751" w:rsidRPr="00021FE9" w:rsidRDefault="00586751" w:rsidP="00021FE9">
            <w:pPr>
              <w:rPr>
                <w:sz w:val="24"/>
                <w:szCs w:val="24"/>
              </w:rPr>
            </w:pPr>
            <w:r>
              <w:rPr>
                <w:sz w:val="24"/>
                <w:szCs w:val="24"/>
              </w:rPr>
              <w:t>AOB</w:t>
            </w:r>
          </w:p>
        </w:tc>
        <w:tc>
          <w:tcPr>
            <w:tcW w:w="5234" w:type="dxa"/>
          </w:tcPr>
          <w:p w14:paraId="29CD5358" w14:textId="77777777" w:rsidR="00586751" w:rsidRDefault="002F32FA" w:rsidP="00A31021">
            <w:pPr>
              <w:rPr>
                <w:rFonts w:cs="Arial"/>
                <w:sz w:val="24"/>
                <w:szCs w:val="24"/>
                <w:lang w:val="en-GB"/>
              </w:rPr>
            </w:pPr>
            <w:r>
              <w:rPr>
                <w:rFonts w:cs="Arial"/>
                <w:sz w:val="24"/>
                <w:szCs w:val="24"/>
                <w:lang w:val="en-GB"/>
              </w:rPr>
              <w:t>A discussion took place with regard to invitations issued by the Department in relation to a consultation process regarding the Significant Water Management Issues to be held in November.  It was agreed to request further place for members of An Fóram and to extend the attendances in order to facilitate further engagement.</w:t>
            </w:r>
          </w:p>
          <w:p w14:paraId="29CD5359" w14:textId="77777777" w:rsidR="000B6571" w:rsidRDefault="000B6571" w:rsidP="00A31021">
            <w:pPr>
              <w:rPr>
                <w:rFonts w:cs="Arial"/>
                <w:sz w:val="24"/>
                <w:szCs w:val="24"/>
                <w:lang w:val="en-GB"/>
              </w:rPr>
            </w:pPr>
          </w:p>
          <w:p w14:paraId="29CD535A" w14:textId="77777777" w:rsidR="00586751" w:rsidRDefault="000B6571" w:rsidP="000B6571">
            <w:pPr>
              <w:rPr>
                <w:rFonts w:cs="Arial"/>
                <w:sz w:val="24"/>
                <w:szCs w:val="24"/>
                <w:lang w:val="en-GB"/>
              </w:rPr>
            </w:pPr>
            <w:r>
              <w:rPr>
                <w:rFonts w:cs="Arial"/>
                <w:sz w:val="24"/>
                <w:szCs w:val="24"/>
                <w:lang w:val="en-GB"/>
              </w:rPr>
              <w:t>A presentation was made to Sharon Kennedy who was thanked for her work with An Fóram.  Sharon was wished well in her new appointment.  Sharon thanked the Chair and the Members for their co-operation and support and wished An Fóram continued success.</w:t>
            </w:r>
          </w:p>
        </w:tc>
        <w:tc>
          <w:tcPr>
            <w:tcW w:w="2373" w:type="dxa"/>
          </w:tcPr>
          <w:p w14:paraId="29CD535B" w14:textId="77777777" w:rsidR="00586751" w:rsidRPr="00021FE9" w:rsidRDefault="002F32FA" w:rsidP="00021FE9">
            <w:pPr>
              <w:rPr>
                <w:rFonts w:cs="Arial"/>
                <w:sz w:val="24"/>
                <w:szCs w:val="24"/>
                <w:lang w:val="en-GB"/>
              </w:rPr>
            </w:pPr>
            <w:r>
              <w:rPr>
                <w:rFonts w:cs="Arial"/>
                <w:sz w:val="24"/>
                <w:szCs w:val="24"/>
                <w:lang w:val="en-GB"/>
              </w:rPr>
              <w:t>Agreed</w:t>
            </w:r>
          </w:p>
        </w:tc>
      </w:tr>
      <w:tr w:rsidR="00586751" w:rsidRPr="00021FE9" w14:paraId="29CD5365" w14:textId="77777777" w:rsidTr="007C2C95">
        <w:tc>
          <w:tcPr>
            <w:tcW w:w="844" w:type="dxa"/>
          </w:tcPr>
          <w:p w14:paraId="29CD535D" w14:textId="77777777" w:rsidR="00586751" w:rsidRPr="00021FE9" w:rsidRDefault="00586751" w:rsidP="00586751">
            <w:pPr>
              <w:rPr>
                <w:sz w:val="24"/>
                <w:szCs w:val="24"/>
              </w:rPr>
            </w:pPr>
            <w:r>
              <w:rPr>
                <w:sz w:val="24"/>
                <w:szCs w:val="24"/>
              </w:rPr>
              <w:lastRenderedPageBreak/>
              <w:t>8</w:t>
            </w:r>
          </w:p>
        </w:tc>
        <w:tc>
          <w:tcPr>
            <w:tcW w:w="2323" w:type="dxa"/>
          </w:tcPr>
          <w:p w14:paraId="29CD535E" w14:textId="77777777" w:rsidR="00586751" w:rsidRPr="00021FE9" w:rsidRDefault="00586751" w:rsidP="00586751">
            <w:pPr>
              <w:rPr>
                <w:sz w:val="24"/>
                <w:szCs w:val="24"/>
              </w:rPr>
            </w:pPr>
            <w:r>
              <w:rPr>
                <w:sz w:val="24"/>
                <w:szCs w:val="24"/>
              </w:rPr>
              <w:t>Next meeting</w:t>
            </w:r>
            <w:r w:rsidR="002F32FA">
              <w:rPr>
                <w:sz w:val="24"/>
                <w:szCs w:val="24"/>
              </w:rPr>
              <w:t>s</w:t>
            </w:r>
          </w:p>
        </w:tc>
        <w:tc>
          <w:tcPr>
            <w:tcW w:w="5234" w:type="dxa"/>
          </w:tcPr>
          <w:p w14:paraId="29CD535F" w14:textId="77777777" w:rsidR="000B6571" w:rsidRPr="000B6571" w:rsidRDefault="00586751" w:rsidP="00586751">
            <w:pPr>
              <w:rPr>
                <w:rFonts w:cs="Arial"/>
                <w:b/>
                <w:sz w:val="24"/>
                <w:szCs w:val="24"/>
                <w:lang w:val="en-GB"/>
              </w:rPr>
            </w:pPr>
            <w:r w:rsidRPr="000B6571">
              <w:rPr>
                <w:rFonts w:cs="Arial"/>
                <w:b/>
                <w:sz w:val="24"/>
                <w:szCs w:val="24"/>
                <w:lang w:val="en-GB"/>
              </w:rPr>
              <w:t>Nov 13</w:t>
            </w:r>
            <w:r w:rsidRPr="000B6571">
              <w:rPr>
                <w:rFonts w:cs="Arial"/>
                <w:b/>
                <w:sz w:val="24"/>
                <w:szCs w:val="24"/>
                <w:vertAlign w:val="superscript"/>
                <w:lang w:val="en-GB"/>
              </w:rPr>
              <w:t>th</w:t>
            </w:r>
            <w:r w:rsidRPr="000B6571">
              <w:rPr>
                <w:rFonts w:cs="Arial"/>
                <w:b/>
                <w:sz w:val="24"/>
                <w:szCs w:val="24"/>
                <w:lang w:val="en-GB"/>
              </w:rPr>
              <w:t xml:space="preserve"> </w:t>
            </w:r>
          </w:p>
          <w:p w14:paraId="29CD5360" w14:textId="77777777" w:rsidR="000B6571" w:rsidRDefault="00586751" w:rsidP="00586751">
            <w:pPr>
              <w:rPr>
                <w:rFonts w:cs="Arial"/>
                <w:sz w:val="24"/>
                <w:szCs w:val="24"/>
                <w:lang w:val="en-GB"/>
              </w:rPr>
            </w:pPr>
            <w:r>
              <w:rPr>
                <w:rFonts w:cs="Arial"/>
                <w:sz w:val="24"/>
                <w:szCs w:val="24"/>
                <w:lang w:val="en-GB"/>
              </w:rPr>
              <w:t>C</w:t>
            </w:r>
            <w:r w:rsidR="000B6571">
              <w:rPr>
                <w:rFonts w:cs="Arial"/>
                <w:sz w:val="24"/>
                <w:szCs w:val="24"/>
                <w:lang w:val="en-GB"/>
              </w:rPr>
              <w:t>atchment M</w:t>
            </w:r>
            <w:r w:rsidR="002F32FA">
              <w:rPr>
                <w:rFonts w:cs="Arial"/>
                <w:sz w:val="24"/>
                <w:szCs w:val="24"/>
                <w:lang w:val="en-GB"/>
              </w:rPr>
              <w:t>anagement</w:t>
            </w:r>
            <w:r w:rsidR="000B6571">
              <w:rPr>
                <w:rFonts w:cs="Arial"/>
                <w:sz w:val="24"/>
                <w:szCs w:val="24"/>
                <w:lang w:val="en-GB"/>
              </w:rPr>
              <w:t xml:space="preserve"> Standing Committee</w:t>
            </w:r>
            <w:r w:rsidR="002F32FA">
              <w:rPr>
                <w:rFonts w:cs="Arial"/>
                <w:sz w:val="24"/>
                <w:szCs w:val="24"/>
                <w:lang w:val="en-GB"/>
              </w:rPr>
              <w:t xml:space="preserve"> meeting in the morning and </w:t>
            </w:r>
          </w:p>
          <w:p w14:paraId="29CD5361" w14:textId="77777777" w:rsidR="002F32FA" w:rsidRDefault="002F32FA" w:rsidP="00586751">
            <w:pPr>
              <w:rPr>
                <w:rFonts w:cs="Arial"/>
                <w:sz w:val="24"/>
                <w:szCs w:val="24"/>
                <w:lang w:val="en-GB"/>
              </w:rPr>
            </w:pPr>
            <w:r>
              <w:rPr>
                <w:rFonts w:cs="Arial"/>
                <w:sz w:val="24"/>
                <w:szCs w:val="24"/>
                <w:lang w:val="en-GB"/>
              </w:rPr>
              <w:t>Water Services Standing Committee meeting in the afternoon.</w:t>
            </w:r>
          </w:p>
          <w:p w14:paraId="29CD5362" w14:textId="77777777" w:rsidR="000B6571" w:rsidRPr="000B6571" w:rsidRDefault="002F32FA" w:rsidP="002F32FA">
            <w:pPr>
              <w:rPr>
                <w:rFonts w:cs="Arial"/>
                <w:b/>
                <w:sz w:val="24"/>
                <w:szCs w:val="24"/>
                <w:lang w:val="en-GB"/>
              </w:rPr>
            </w:pPr>
            <w:r w:rsidRPr="000B6571">
              <w:rPr>
                <w:rFonts w:cs="Arial"/>
                <w:b/>
                <w:sz w:val="24"/>
                <w:szCs w:val="24"/>
                <w:lang w:val="en-GB"/>
              </w:rPr>
              <w:t>Dec 3</w:t>
            </w:r>
            <w:r w:rsidRPr="000B6571">
              <w:rPr>
                <w:rFonts w:cs="Arial"/>
                <w:b/>
                <w:sz w:val="24"/>
                <w:szCs w:val="24"/>
                <w:vertAlign w:val="superscript"/>
                <w:lang w:val="en-GB"/>
              </w:rPr>
              <w:t>rd</w:t>
            </w:r>
            <w:r w:rsidRPr="000B6571">
              <w:rPr>
                <w:rFonts w:cs="Arial"/>
                <w:b/>
                <w:sz w:val="24"/>
                <w:szCs w:val="24"/>
                <w:lang w:val="en-GB"/>
              </w:rPr>
              <w:t xml:space="preserve"> </w:t>
            </w:r>
          </w:p>
          <w:p w14:paraId="29CD5363" w14:textId="77777777" w:rsidR="00586751" w:rsidRPr="00021FE9" w:rsidRDefault="002F32FA" w:rsidP="002F32FA">
            <w:pPr>
              <w:rPr>
                <w:rFonts w:cs="Arial"/>
                <w:sz w:val="24"/>
                <w:szCs w:val="24"/>
                <w:lang w:val="en-GB"/>
              </w:rPr>
            </w:pPr>
            <w:r>
              <w:rPr>
                <w:rFonts w:cs="Arial"/>
                <w:sz w:val="24"/>
                <w:szCs w:val="24"/>
                <w:lang w:val="en-GB"/>
              </w:rPr>
              <w:t>plenary meeting of An Fóram</w:t>
            </w:r>
          </w:p>
        </w:tc>
        <w:tc>
          <w:tcPr>
            <w:tcW w:w="2373" w:type="dxa"/>
          </w:tcPr>
          <w:p w14:paraId="29CD5364" w14:textId="77777777" w:rsidR="00586751" w:rsidRPr="00021FE9" w:rsidRDefault="00586751" w:rsidP="00586751">
            <w:pPr>
              <w:rPr>
                <w:rFonts w:cs="Arial"/>
                <w:sz w:val="24"/>
                <w:szCs w:val="24"/>
                <w:lang w:val="en-GB"/>
              </w:rPr>
            </w:pPr>
          </w:p>
        </w:tc>
      </w:tr>
    </w:tbl>
    <w:p w14:paraId="29CFC94A" w14:textId="77777777" w:rsidR="00FE2B52" w:rsidRDefault="00FE2B52" w:rsidP="00021FE9">
      <w:pPr>
        <w:spacing w:after="0" w:line="240" w:lineRule="auto"/>
        <w:rPr>
          <w:b/>
          <w:sz w:val="24"/>
          <w:szCs w:val="24"/>
        </w:rPr>
      </w:pPr>
    </w:p>
    <w:p w14:paraId="29CD5366" w14:textId="3246D46A" w:rsidR="0009399F" w:rsidRPr="00021FE9" w:rsidRDefault="00FE2B52" w:rsidP="00FE2B52">
      <w:pPr>
        <w:spacing w:after="0" w:line="240" w:lineRule="auto"/>
        <w:jc w:val="center"/>
        <w:rPr>
          <w:b/>
          <w:sz w:val="24"/>
          <w:szCs w:val="24"/>
        </w:rPr>
      </w:pPr>
      <w:r>
        <w:rPr>
          <w:b/>
          <w:sz w:val="24"/>
          <w:szCs w:val="24"/>
        </w:rPr>
        <w:t xml:space="preserve">Signed: </w:t>
      </w:r>
      <w:proofErr w:type="spellStart"/>
      <w:r>
        <w:rPr>
          <w:b/>
          <w:sz w:val="24"/>
          <w:szCs w:val="24"/>
        </w:rPr>
        <w:t>Dr.</w:t>
      </w:r>
      <w:proofErr w:type="spellEnd"/>
      <w:r>
        <w:rPr>
          <w:b/>
          <w:sz w:val="24"/>
          <w:szCs w:val="24"/>
        </w:rPr>
        <w:t xml:space="preserve"> Tom Collins Chair</w:t>
      </w:r>
      <w:bookmarkStart w:id="0" w:name="_GoBack"/>
      <w:bookmarkEnd w:id="0"/>
    </w:p>
    <w:sectPr w:rsidR="0009399F" w:rsidRPr="00021FE9" w:rsidSect="00B85E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3C4C"/>
    <w:multiLevelType w:val="hybridMultilevel"/>
    <w:tmpl w:val="E0E8C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761885"/>
    <w:multiLevelType w:val="hybridMultilevel"/>
    <w:tmpl w:val="D77EA2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5C5244"/>
    <w:multiLevelType w:val="hybridMultilevel"/>
    <w:tmpl w:val="89A2A7E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1313B91"/>
    <w:multiLevelType w:val="hybridMultilevel"/>
    <w:tmpl w:val="E8C6B2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6CC3F19"/>
    <w:multiLevelType w:val="hybridMultilevel"/>
    <w:tmpl w:val="FE1637D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0FA40F3"/>
    <w:multiLevelType w:val="hybridMultilevel"/>
    <w:tmpl w:val="B2503D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24324C21"/>
    <w:multiLevelType w:val="hybridMultilevel"/>
    <w:tmpl w:val="98B6ED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62693D"/>
    <w:multiLevelType w:val="hybridMultilevel"/>
    <w:tmpl w:val="2CA890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567144A"/>
    <w:multiLevelType w:val="hybridMultilevel"/>
    <w:tmpl w:val="2F6A5B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294E49AE"/>
    <w:multiLevelType w:val="hybridMultilevel"/>
    <w:tmpl w:val="9A66D1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8A23B6"/>
    <w:multiLevelType w:val="hybridMultilevel"/>
    <w:tmpl w:val="67245CE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76D0133"/>
    <w:multiLevelType w:val="hybridMultilevel"/>
    <w:tmpl w:val="6A8024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3D146211"/>
    <w:multiLevelType w:val="multilevel"/>
    <w:tmpl w:val="E0DE6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B16685"/>
    <w:multiLevelType w:val="hybridMultilevel"/>
    <w:tmpl w:val="82B4CE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BE02270"/>
    <w:multiLevelType w:val="hybridMultilevel"/>
    <w:tmpl w:val="0A9086D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5" w15:restartNumberingAfterBreak="0">
    <w:nsid w:val="5A912C52"/>
    <w:multiLevelType w:val="hybridMultilevel"/>
    <w:tmpl w:val="1DA0F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AF06338"/>
    <w:multiLevelType w:val="hybridMultilevel"/>
    <w:tmpl w:val="28AE29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5B8261B6"/>
    <w:multiLevelType w:val="hybridMultilevel"/>
    <w:tmpl w:val="B1B05938"/>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8" w15:restartNumberingAfterBreak="0">
    <w:nsid w:val="5E564F0A"/>
    <w:multiLevelType w:val="hybridMultilevel"/>
    <w:tmpl w:val="CF2A38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6D995310"/>
    <w:multiLevelType w:val="hybridMultilevel"/>
    <w:tmpl w:val="9E06CD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3346C83"/>
    <w:multiLevelType w:val="hybridMultilevel"/>
    <w:tmpl w:val="3DB0FC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7"/>
  </w:num>
  <w:num w:numId="7">
    <w:abstractNumId w:val="1"/>
  </w:num>
  <w:num w:numId="8">
    <w:abstractNumId w:val="0"/>
  </w:num>
  <w:num w:numId="9">
    <w:abstractNumId w:val="8"/>
  </w:num>
  <w:num w:numId="10">
    <w:abstractNumId w:val="11"/>
  </w:num>
  <w:num w:numId="11">
    <w:abstractNumId w:val="18"/>
  </w:num>
  <w:num w:numId="12">
    <w:abstractNumId w:val="5"/>
  </w:num>
  <w:num w:numId="13">
    <w:abstractNumId w:val="2"/>
  </w:num>
  <w:num w:numId="14">
    <w:abstractNumId w:val="16"/>
  </w:num>
  <w:num w:numId="15">
    <w:abstractNumId w:val="20"/>
  </w:num>
  <w:num w:numId="16">
    <w:abstractNumId w:val="6"/>
  </w:num>
  <w:num w:numId="17">
    <w:abstractNumId w:val="19"/>
  </w:num>
  <w:num w:numId="18">
    <w:abstractNumId w:val="9"/>
  </w:num>
  <w:num w:numId="19">
    <w:abstractNumId w:val="4"/>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23A"/>
    <w:rsid w:val="000076CA"/>
    <w:rsid w:val="0001073A"/>
    <w:rsid w:val="00021FE9"/>
    <w:rsid w:val="0002666B"/>
    <w:rsid w:val="0004357C"/>
    <w:rsid w:val="00053D06"/>
    <w:rsid w:val="0005523A"/>
    <w:rsid w:val="00074F53"/>
    <w:rsid w:val="00085DD7"/>
    <w:rsid w:val="000904AD"/>
    <w:rsid w:val="0009399F"/>
    <w:rsid w:val="000A38AA"/>
    <w:rsid w:val="000A44F8"/>
    <w:rsid w:val="000A710A"/>
    <w:rsid w:val="000B6571"/>
    <w:rsid w:val="000B7662"/>
    <w:rsid w:val="000C1670"/>
    <w:rsid w:val="000C27BB"/>
    <w:rsid w:val="000E7438"/>
    <w:rsid w:val="000F56D4"/>
    <w:rsid w:val="00100D0E"/>
    <w:rsid w:val="00102587"/>
    <w:rsid w:val="0011198C"/>
    <w:rsid w:val="00127922"/>
    <w:rsid w:val="00143AB9"/>
    <w:rsid w:val="00150009"/>
    <w:rsid w:val="001632D2"/>
    <w:rsid w:val="00167267"/>
    <w:rsid w:val="001801CF"/>
    <w:rsid w:val="001839C0"/>
    <w:rsid w:val="001A69C3"/>
    <w:rsid w:val="001C0A7C"/>
    <w:rsid w:val="001D66E8"/>
    <w:rsid w:val="0020183D"/>
    <w:rsid w:val="00221EC5"/>
    <w:rsid w:val="0022381B"/>
    <w:rsid w:val="0023121D"/>
    <w:rsid w:val="002359C6"/>
    <w:rsid w:val="00256956"/>
    <w:rsid w:val="00266057"/>
    <w:rsid w:val="00266EE2"/>
    <w:rsid w:val="002929A1"/>
    <w:rsid w:val="002A23F2"/>
    <w:rsid w:val="002A64F9"/>
    <w:rsid w:val="002A77D3"/>
    <w:rsid w:val="002C3FB4"/>
    <w:rsid w:val="002C427C"/>
    <w:rsid w:val="002D0C33"/>
    <w:rsid w:val="002E0F90"/>
    <w:rsid w:val="002F3061"/>
    <w:rsid w:val="002F32FA"/>
    <w:rsid w:val="0031050D"/>
    <w:rsid w:val="00326E52"/>
    <w:rsid w:val="00330344"/>
    <w:rsid w:val="00331ED2"/>
    <w:rsid w:val="00332938"/>
    <w:rsid w:val="0034455C"/>
    <w:rsid w:val="00352F47"/>
    <w:rsid w:val="00353253"/>
    <w:rsid w:val="00355B45"/>
    <w:rsid w:val="00356B4D"/>
    <w:rsid w:val="003813F2"/>
    <w:rsid w:val="003A0B04"/>
    <w:rsid w:val="003A35F2"/>
    <w:rsid w:val="003D3DEC"/>
    <w:rsid w:val="003E08B5"/>
    <w:rsid w:val="003E367F"/>
    <w:rsid w:val="003E719F"/>
    <w:rsid w:val="003F4CFE"/>
    <w:rsid w:val="00403066"/>
    <w:rsid w:val="00403BAB"/>
    <w:rsid w:val="004163AF"/>
    <w:rsid w:val="00425E9B"/>
    <w:rsid w:val="00427B10"/>
    <w:rsid w:val="00427F28"/>
    <w:rsid w:val="00452083"/>
    <w:rsid w:val="0045635C"/>
    <w:rsid w:val="00483244"/>
    <w:rsid w:val="00484D3D"/>
    <w:rsid w:val="00486ED7"/>
    <w:rsid w:val="0048757E"/>
    <w:rsid w:val="004A05DB"/>
    <w:rsid w:val="004A17E7"/>
    <w:rsid w:val="004A3D54"/>
    <w:rsid w:val="004B17A8"/>
    <w:rsid w:val="004B4558"/>
    <w:rsid w:val="004C32EA"/>
    <w:rsid w:val="004C4B41"/>
    <w:rsid w:val="004C5A2D"/>
    <w:rsid w:val="004C5DB1"/>
    <w:rsid w:val="004E17A9"/>
    <w:rsid w:val="004F63B9"/>
    <w:rsid w:val="00550737"/>
    <w:rsid w:val="00553E66"/>
    <w:rsid w:val="0055718F"/>
    <w:rsid w:val="00557B7B"/>
    <w:rsid w:val="00571E73"/>
    <w:rsid w:val="005750AF"/>
    <w:rsid w:val="0057707E"/>
    <w:rsid w:val="00577CFB"/>
    <w:rsid w:val="00577E6F"/>
    <w:rsid w:val="00586751"/>
    <w:rsid w:val="00596EDB"/>
    <w:rsid w:val="005A3F39"/>
    <w:rsid w:val="005B09B3"/>
    <w:rsid w:val="005B597C"/>
    <w:rsid w:val="005D76CB"/>
    <w:rsid w:val="00604BBA"/>
    <w:rsid w:val="00612ADC"/>
    <w:rsid w:val="00654589"/>
    <w:rsid w:val="00664437"/>
    <w:rsid w:val="006924F0"/>
    <w:rsid w:val="00694F96"/>
    <w:rsid w:val="00696809"/>
    <w:rsid w:val="006A495A"/>
    <w:rsid w:val="006A4B67"/>
    <w:rsid w:val="006A50A1"/>
    <w:rsid w:val="006B4717"/>
    <w:rsid w:val="006D0096"/>
    <w:rsid w:val="006D2ABD"/>
    <w:rsid w:val="006D3989"/>
    <w:rsid w:val="006F0E89"/>
    <w:rsid w:val="006F6D37"/>
    <w:rsid w:val="006F76B3"/>
    <w:rsid w:val="0073572C"/>
    <w:rsid w:val="00741BBE"/>
    <w:rsid w:val="007432C0"/>
    <w:rsid w:val="00747699"/>
    <w:rsid w:val="00766827"/>
    <w:rsid w:val="007748F3"/>
    <w:rsid w:val="00785FA7"/>
    <w:rsid w:val="00786257"/>
    <w:rsid w:val="007B73E0"/>
    <w:rsid w:val="007C2C95"/>
    <w:rsid w:val="007E0006"/>
    <w:rsid w:val="008012D3"/>
    <w:rsid w:val="0081360F"/>
    <w:rsid w:val="0084062C"/>
    <w:rsid w:val="00865F6A"/>
    <w:rsid w:val="00894432"/>
    <w:rsid w:val="00894BAE"/>
    <w:rsid w:val="008A4DBE"/>
    <w:rsid w:val="008B0DEB"/>
    <w:rsid w:val="009122CE"/>
    <w:rsid w:val="00913487"/>
    <w:rsid w:val="00931405"/>
    <w:rsid w:val="0096416F"/>
    <w:rsid w:val="00965FC8"/>
    <w:rsid w:val="00976BAD"/>
    <w:rsid w:val="00982765"/>
    <w:rsid w:val="009B68EF"/>
    <w:rsid w:val="009B7146"/>
    <w:rsid w:val="009C3007"/>
    <w:rsid w:val="009D658F"/>
    <w:rsid w:val="009E50F0"/>
    <w:rsid w:val="009F3EAE"/>
    <w:rsid w:val="009F4CA3"/>
    <w:rsid w:val="009F79BE"/>
    <w:rsid w:val="00A031CB"/>
    <w:rsid w:val="00A056B5"/>
    <w:rsid w:val="00A067CC"/>
    <w:rsid w:val="00A12E4F"/>
    <w:rsid w:val="00A1552B"/>
    <w:rsid w:val="00A22DA0"/>
    <w:rsid w:val="00A2424C"/>
    <w:rsid w:val="00A27F5D"/>
    <w:rsid w:val="00A31021"/>
    <w:rsid w:val="00A772E8"/>
    <w:rsid w:val="00A84263"/>
    <w:rsid w:val="00AC4CE7"/>
    <w:rsid w:val="00AD0152"/>
    <w:rsid w:val="00AD7201"/>
    <w:rsid w:val="00AE442D"/>
    <w:rsid w:val="00AE77ED"/>
    <w:rsid w:val="00AF6C39"/>
    <w:rsid w:val="00AF7180"/>
    <w:rsid w:val="00B10250"/>
    <w:rsid w:val="00B2042D"/>
    <w:rsid w:val="00B27451"/>
    <w:rsid w:val="00B31E8E"/>
    <w:rsid w:val="00B35B4D"/>
    <w:rsid w:val="00B51A50"/>
    <w:rsid w:val="00B556AB"/>
    <w:rsid w:val="00B85E31"/>
    <w:rsid w:val="00BA0F51"/>
    <w:rsid w:val="00BA1322"/>
    <w:rsid w:val="00BA3465"/>
    <w:rsid w:val="00BA4B08"/>
    <w:rsid w:val="00BB2DDB"/>
    <w:rsid w:val="00BB47C3"/>
    <w:rsid w:val="00BB6154"/>
    <w:rsid w:val="00BC091D"/>
    <w:rsid w:val="00C659EF"/>
    <w:rsid w:val="00C759A2"/>
    <w:rsid w:val="00C7633D"/>
    <w:rsid w:val="00C775BE"/>
    <w:rsid w:val="00C77D45"/>
    <w:rsid w:val="00C91022"/>
    <w:rsid w:val="00C9518F"/>
    <w:rsid w:val="00C95947"/>
    <w:rsid w:val="00CA1267"/>
    <w:rsid w:val="00CA28DF"/>
    <w:rsid w:val="00CA34AB"/>
    <w:rsid w:val="00CA4768"/>
    <w:rsid w:val="00CA55C0"/>
    <w:rsid w:val="00CA7A0B"/>
    <w:rsid w:val="00CC3357"/>
    <w:rsid w:val="00CC6ED8"/>
    <w:rsid w:val="00CD31E9"/>
    <w:rsid w:val="00CF44A3"/>
    <w:rsid w:val="00CF55CE"/>
    <w:rsid w:val="00CF64A4"/>
    <w:rsid w:val="00D060DA"/>
    <w:rsid w:val="00D07270"/>
    <w:rsid w:val="00D23976"/>
    <w:rsid w:val="00D5220F"/>
    <w:rsid w:val="00D606E8"/>
    <w:rsid w:val="00D7453C"/>
    <w:rsid w:val="00D75822"/>
    <w:rsid w:val="00DA1334"/>
    <w:rsid w:val="00DA5601"/>
    <w:rsid w:val="00DA5F17"/>
    <w:rsid w:val="00DB6D9D"/>
    <w:rsid w:val="00DC1168"/>
    <w:rsid w:val="00DC6166"/>
    <w:rsid w:val="00DD1565"/>
    <w:rsid w:val="00DE2D32"/>
    <w:rsid w:val="00DF061D"/>
    <w:rsid w:val="00DF0CE3"/>
    <w:rsid w:val="00DF7830"/>
    <w:rsid w:val="00E05EF5"/>
    <w:rsid w:val="00E25A48"/>
    <w:rsid w:val="00E73F9E"/>
    <w:rsid w:val="00E85B9C"/>
    <w:rsid w:val="00E9021B"/>
    <w:rsid w:val="00E93908"/>
    <w:rsid w:val="00EA74EF"/>
    <w:rsid w:val="00EA76B4"/>
    <w:rsid w:val="00EB14D5"/>
    <w:rsid w:val="00EC2725"/>
    <w:rsid w:val="00ED4B28"/>
    <w:rsid w:val="00EE2C25"/>
    <w:rsid w:val="00F163C5"/>
    <w:rsid w:val="00F311EA"/>
    <w:rsid w:val="00F36E62"/>
    <w:rsid w:val="00F47C6E"/>
    <w:rsid w:val="00FC49A2"/>
    <w:rsid w:val="00FC4BD6"/>
    <w:rsid w:val="00FE2B52"/>
    <w:rsid w:val="00FF6AC5"/>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D526C"/>
  <w15:docId w15:val="{1D90FB3A-7AC8-4EEC-B3FE-58EED5BA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FB4"/>
  </w:style>
  <w:style w:type="paragraph" w:styleId="Heading1">
    <w:name w:val="heading 1"/>
    <w:basedOn w:val="Normal"/>
    <w:next w:val="Normal"/>
    <w:link w:val="Heading1Char"/>
    <w:uiPriority w:val="9"/>
    <w:qFormat/>
    <w:rsid w:val="00BB615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B615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B615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23A"/>
    <w:rPr>
      <w:rFonts w:ascii="Tahoma" w:hAnsi="Tahoma" w:cs="Tahoma"/>
      <w:sz w:val="16"/>
      <w:szCs w:val="16"/>
    </w:rPr>
  </w:style>
  <w:style w:type="table" w:styleId="TableGrid">
    <w:name w:val="Table Grid"/>
    <w:basedOn w:val="TableNormal"/>
    <w:uiPriority w:val="59"/>
    <w:rsid w:val="000939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9399F"/>
    <w:pPr>
      <w:ind w:left="720"/>
      <w:contextualSpacing/>
    </w:pPr>
  </w:style>
  <w:style w:type="character" w:customStyle="1" w:styleId="Heading1Char">
    <w:name w:val="Heading 1 Char"/>
    <w:basedOn w:val="DefaultParagraphFont"/>
    <w:link w:val="Heading1"/>
    <w:uiPriority w:val="9"/>
    <w:rsid w:val="00BB615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B61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B6154"/>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6F0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48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367513">
      <w:bodyDiv w:val="1"/>
      <w:marLeft w:val="0"/>
      <w:marRight w:val="0"/>
      <w:marTop w:val="0"/>
      <w:marBottom w:val="0"/>
      <w:divBdr>
        <w:top w:val="none" w:sz="0" w:space="0" w:color="auto"/>
        <w:left w:val="none" w:sz="0" w:space="0" w:color="auto"/>
        <w:bottom w:val="none" w:sz="0" w:space="0" w:color="auto"/>
        <w:right w:val="none" w:sz="0" w:space="0" w:color="auto"/>
      </w:divBdr>
    </w:div>
    <w:div w:id="657146766">
      <w:bodyDiv w:val="1"/>
      <w:marLeft w:val="0"/>
      <w:marRight w:val="0"/>
      <w:marTop w:val="0"/>
      <w:marBottom w:val="0"/>
      <w:divBdr>
        <w:top w:val="none" w:sz="0" w:space="0" w:color="auto"/>
        <w:left w:val="none" w:sz="0" w:space="0" w:color="auto"/>
        <w:bottom w:val="none" w:sz="0" w:space="0" w:color="auto"/>
        <w:right w:val="none" w:sz="0" w:space="0" w:color="auto"/>
      </w:divBdr>
    </w:div>
    <w:div w:id="849105887">
      <w:bodyDiv w:val="1"/>
      <w:marLeft w:val="0"/>
      <w:marRight w:val="0"/>
      <w:marTop w:val="0"/>
      <w:marBottom w:val="0"/>
      <w:divBdr>
        <w:top w:val="none" w:sz="0" w:space="0" w:color="auto"/>
        <w:left w:val="none" w:sz="0" w:space="0" w:color="auto"/>
        <w:bottom w:val="none" w:sz="0" w:space="0" w:color="auto"/>
        <w:right w:val="none" w:sz="0" w:space="0" w:color="auto"/>
      </w:divBdr>
    </w:div>
    <w:div w:id="908804737">
      <w:bodyDiv w:val="1"/>
      <w:marLeft w:val="0"/>
      <w:marRight w:val="0"/>
      <w:marTop w:val="0"/>
      <w:marBottom w:val="0"/>
      <w:divBdr>
        <w:top w:val="none" w:sz="0" w:space="0" w:color="auto"/>
        <w:left w:val="none" w:sz="0" w:space="0" w:color="auto"/>
        <w:bottom w:val="none" w:sz="0" w:space="0" w:color="auto"/>
        <w:right w:val="none" w:sz="0" w:space="0" w:color="auto"/>
      </w:divBdr>
    </w:div>
    <w:div w:id="1758599583">
      <w:bodyDiv w:val="1"/>
      <w:marLeft w:val="0"/>
      <w:marRight w:val="0"/>
      <w:marTop w:val="0"/>
      <w:marBottom w:val="0"/>
      <w:divBdr>
        <w:top w:val="none" w:sz="0" w:space="0" w:color="auto"/>
        <w:left w:val="none" w:sz="0" w:space="0" w:color="auto"/>
        <w:bottom w:val="none" w:sz="0" w:space="0" w:color="auto"/>
        <w:right w:val="none" w:sz="0" w:space="0" w:color="auto"/>
      </w:divBdr>
    </w:div>
    <w:div w:id="207658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EF260A24FBA647A144C62EFD34C21E" ma:contentTypeVersion="9" ma:contentTypeDescription="Create a new document." ma:contentTypeScope="" ma:versionID="c13d7a3b36a572ce3a59dd25bf2f1bf5">
  <xsd:schema xmlns:xsd="http://www.w3.org/2001/XMLSchema" xmlns:xs="http://www.w3.org/2001/XMLSchema" xmlns:p="http://schemas.microsoft.com/office/2006/metadata/properties" xmlns:ns2="468b36b1-3bd9-4383-896c-30a371c4d37d" xmlns:ns3="07d920c5-8f7e-4a25-a840-e2fe4b60dcee" targetNamespace="http://schemas.microsoft.com/office/2006/metadata/properties" ma:root="true" ma:fieldsID="cbcb3433b564a52ad8acee0d7cf3b19e" ns2:_="" ns3:_="">
    <xsd:import namespace="468b36b1-3bd9-4383-896c-30a371c4d37d"/>
    <xsd:import namespace="07d920c5-8f7e-4a25-a840-e2fe4b60d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b36b1-3bd9-4383-896c-30a371c4d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d920c5-8f7e-4a25-a840-e2fe4b60dce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A138CF-81C1-487D-810A-447B559B3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b36b1-3bd9-4383-896c-30a371c4d37d"/>
    <ds:schemaRef ds:uri="07d920c5-8f7e-4a25-a840-e2fe4b60d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1DA4B-7B95-4578-98AF-806713FCE061}">
  <ds:schemaRefs>
    <ds:schemaRef ds:uri="http://purl.org/dc/dcmitype/"/>
    <ds:schemaRef ds:uri="http://schemas.microsoft.com/office/infopath/2007/PartnerControls"/>
    <ds:schemaRef ds:uri="http://purl.org/dc/elements/1.1/"/>
    <ds:schemaRef ds:uri="http://schemas.microsoft.com/office/2006/metadata/properties"/>
    <ds:schemaRef ds:uri="07d920c5-8f7e-4a25-a840-e2fe4b60dcee"/>
    <ds:schemaRef ds:uri="468b36b1-3bd9-4383-896c-30a371c4d37d"/>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1874CA1-2265-4126-BF7B-4E08E2E68E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 Tipperary County Council</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sharon.kennedy</dc:creator>
  <cp:lastModifiedBy>Gretta McCarron</cp:lastModifiedBy>
  <cp:revision>2</cp:revision>
  <cp:lastPrinted>2018-08-02T15:00:00Z</cp:lastPrinted>
  <dcterms:created xsi:type="dcterms:W3CDTF">2019-12-11T11:28:00Z</dcterms:created>
  <dcterms:modified xsi:type="dcterms:W3CDTF">2019-12-11T11:28:00Z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0x0101002CEF260A24FBA647A144C62EFD34C21E</vt:lpwstr>
  </property>
</Properties>
</file>